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549F" w14:textId="77777777" w:rsidR="00AD6DD9" w:rsidRPr="006378E5" w:rsidRDefault="00F21E21" w:rsidP="00AD6DD9">
      <w:pPr>
        <w:rPr>
          <w:rFonts w:ascii="Arial Narrow" w:hAnsi="Arial Narrow" w:cs="Times New Roman"/>
          <w:b/>
          <w:bCs/>
          <w:sz w:val="52"/>
          <w:szCs w:val="32"/>
          <w:lang w:val="en-US"/>
        </w:rPr>
      </w:pPr>
      <w:r w:rsidRPr="006378E5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29571121" wp14:editId="5C8110B8">
            <wp:simplePos x="0" y="0"/>
            <wp:positionH relativeFrom="margin">
              <wp:posOffset>-635</wp:posOffset>
            </wp:positionH>
            <wp:positionV relativeFrom="paragraph">
              <wp:posOffset>513715</wp:posOffset>
            </wp:positionV>
            <wp:extent cx="2159000" cy="26435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297" w:rsidRPr="006378E5">
        <w:rPr>
          <w:rFonts w:ascii="Arial Narrow" w:hAnsi="Arial Narrow" w:cs="Times New Roman"/>
          <w:b/>
          <w:bCs/>
          <w:sz w:val="52"/>
          <w:szCs w:val="32"/>
          <w:lang w:val="en-US"/>
        </w:rPr>
        <w:t>Nicolò Bertone</w:t>
      </w:r>
    </w:p>
    <w:p w14:paraId="1CBC0354" w14:textId="7A75E514" w:rsidR="00CE5297" w:rsidRPr="006378E5" w:rsidRDefault="00CE5297" w:rsidP="00F21E21">
      <w:pPr>
        <w:ind w:firstLine="708"/>
        <w:rPr>
          <w:rFonts w:ascii="Arial Narrow" w:hAnsi="Arial Narrow" w:cs="Times New Roman"/>
          <w:lang w:val="en-US"/>
        </w:rPr>
      </w:pPr>
      <w:r w:rsidRPr="006378E5">
        <w:rPr>
          <w:rFonts w:ascii="Arial Narrow" w:hAnsi="Arial Narrow" w:cs="Times New Roman"/>
          <w:lang w:val="en-US"/>
        </w:rPr>
        <w:t>Date of birth: 26 / 06 / 1993</w:t>
      </w:r>
    </w:p>
    <w:p w14:paraId="20A93D38" w14:textId="416598D1" w:rsidR="00CE5297" w:rsidRPr="006378E5" w:rsidRDefault="00CE5297" w:rsidP="00AD6DD9">
      <w:pPr>
        <w:ind w:firstLine="708"/>
        <w:jc w:val="both"/>
        <w:rPr>
          <w:rFonts w:ascii="Arial Narrow" w:hAnsi="Arial Narrow" w:cs="Times New Roman"/>
          <w:lang w:val="en-US"/>
        </w:rPr>
      </w:pPr>
      <w:r w:rsidRPr="006378E5">
        <w:rPr>
          <w:rFonts w:ascii="Arial Narrow" w:hAnsi="Arial Narrow" w:cs="Times New Roman"/>
          <w:lang w:val="en-US"/>
        </w:rPr>
        <w:t>Nationality: Italian</w:t>
      </w:r>
    </w:p>
    <w:p w14:paraId="36F5D3BD" w14:textId="2DF8FDF4" w:rsidR="00CE5297" w:rsidRPr="006378E5" w:rsidRDefault="00CE5297" w:rsidP="00AD6DD9">
      <w:pPr>
        <w:ind w:firstLine="708"/>
        <w:jc w:val="both"/>
        <w:rPr>
          <w:rFonts w:ascii="Arial Narrow" w:hAnsi="Arial Narrow" w:cs="Times New Roman"/>
          <w:noProof/>
          <w:lang w:val="en-US"/>
        </w:rPr>
      </w:pPr>
      <w:r w:rsidRPr="006378E5">
        <w:rPr>
          <w:rFonts w:ascii="Arial Narrow" w:hAnsi="Arial Narrow" w:cs="Times New Roman"/>
          <w:noProof/>
          <w:lang w:val="en-US"/>
        </w:rPr>
        <w:t xml:space="preserve">Address: </w:t>
      </w:r>
      <w:r w:rsidR="00AD6DD9" w:rsidRPr="006378E5">
        <w:rPr>
          <w:rFonts w:ascii="Arial Narrow" w:hAnsi="Arial Narrow" w:cs="Times New Roman"/>
          <w:noProof/>
          <w:lang w:val="en-US"/>
        </w:rPr>
        <w:t xml:space="preserve">Via </w:t>
      </w:r>
      <w:r w:rsidR="008D2634">
        <w:rPr>
          <w:rFonts w:ascii="Arial Narrow" w:hAnsi="Arial Narrow" w:cs="Times New Roman"/>
          <w:noProof/>
          <w:lang w:val="en-US"/>
        </w:rPr>
        <w:t xml:space="preserve">Fonte Oppia 20 </w:t>
      </w:r>
      <w:r w:rsidR="00AD6DD9" w:rsidRPr="006378E5">
        <w:rPr>
          <w:rFonts w:ascii="Arial Narrow" w:hAnsi="Arial Narrow" w:cs="Times New Roman"/>
          <w:noProof/>
          <w:lang w:val="en-US"/>
        </w:rPr>
        <w:t>– Trieste (TS) - Italy</w:t>
      </w:r>
    </w:p>
    <w:p w14:paraId="41C4EB5D" w14:textId="40774640" w:rsidR="00CE5297" w:rsidRPr="006378E5" w:rsidRDefault="00CE5297" w:rsidP="00AD6DD9">
      <w:pPr>
        <w:ind w:firstLine="708"/>
        <w:jc w:val="both"/>
        <w:rPr>
          <w:rFonts w:ascii="Arial Narrow" w:hAnsi="Arial Narrow" w:cs="Times New Roman"/>
          <w:lang w:val="en-US"/>
        </w:rPr>
      </w:pPr>
      <w:r w:rsidRPr="006378E5">
        <w:rPr>
          <w:rFonts w:ascii="Arial Narrow" w:hAnsi="Arial Narrow" w:cs="Times New Roman"/>
          <w:lang w:val="en-US"/>
        </w:rPr>
        <w:t xml:space="preserve">Phone: </w:t>
      </w:r>
      <w:r w:rsidR="00544D52" w:rsidRPr="006378E5">
        <w:rPr>
          <w:rFonts w:ascii="Arial Narrow" w:hAnsi="Arial Narrow" w:cs="Times New Roman"/>
          <w:lang w:val="en-US"/>
        </w:rPr>
        <w:t xml:space="preserve">+39 </w:t>
      </w:r>
      <w:r w:rsidRPr="006378E5">
        <w:rPr>
          <w:rFonts w:ascii="Arial Narrow" w:hAnsi="Arial Narrow" w:cs="Times New Roman"/>
          <w:lang w:val="en-US"/>
        </w:rPr>
        <w:t>339 4349075</w:t>
      </w:r>
    </w:p>
    <w:p w14:paraId="7AD3AA1C" w14:textId="149E7249" w:rsidR="00CE5297" w:rsidRPr="00080B7C" w:rsidRDefault="00CE5297" w:rsidP="005531C9">
      <w:pPr>
        <w:ind w:firstLine="708"/>
        <w:jc w:val="both"/>
        <w:rPr>
          <w:rStyle w:val="Collegamentoipertestuale"/>
          <w:rFonts w:ascii="Arial Narrow" w:hAnsi="Arial Narrow" w:cs="Times New Roman"/>
        </w:rPr>
      </w:pPr>
      <w:r w:rsidRPr="005531C9">
        <w:rPr>
          <w:rFonts w:ascii="Arial Narrow" w:hAnsi="Arial Narrow" w:cs="Times New Roman"/>
        </w:rPr>
        <w:t xml:space="preserve">E-mail: </w:t>
      </w:r>
      <w:hyperlink r:id="rId8" w:history="1">
        <w:r w:rsidR="00AD6DD9" w:rsidRPr="005531C9">
          <w:rPr>
            <w:rStyle w:val="Collegamentoipertestuale"/>
            <w:rFonts w:ascii="Arial Narrow" w:hAnsi="Arial Narrow" w:cs="Times New Roman"/>
          </w:rPr>
          <w:t>berto.n@hotmail.it</w:t>
        </w:r>
      </w:hyperlink>
      <w:r w:rsidR="00080B7C" w:rsidRPr="00195891">
        <w:rPr>
          <w:rStyle w:val="Collegamentoipertestuale"/>
          <w:rFonts w:ascii="Arial Narrow" w:hAnsi="Arial Narrow" w:cs="Times New Roman"/>
          <w:color w:val="auto"/>
          <w:u w:val="none"/>
        </w:rPr>
        <w:t xml:space="preserve"> </w:t>
      </w:r>
      <w:r w:rsidR="00195891" w:rsidRPr="00195891">
        <w:rPr>
          <w:rStyle w:val="Collegamentoipertestuale"/>
          <w:rFonts w:ascii="Arial Narrow" w:hAnsi="Arial Narrow" w:cs="Times New Roman"/>
          <w:color w:val="auto"/>
          <w:u w:val="none"/>
        </w:rPr>
        <w:t xml:space="preserve">  /  </w:t>
      </w:r>
      <w:r w:rsidR="00080B7C" w:rsidRPr="00195891">
        <w:rPr>
          <w:rStyle w:val="Collegamentoipertestuale"/>
          <w:rFonts w:ascii="Arial Narrow" w:hAnsi="Arial Narrow" w:cs="Times New Roman"/>
          <w:color w:val="auto"/>
          <w:u w:val="none"/>
        </w:rPr>
        <w:t xml:space="preserve"> </w:t>
      </w:r>
      <w:r w:rsidR="00080B7C">
        <w:rPr>
          <w:rStyle w:val="Collegamentoipertestuale"/>
          <w:rFonts w:ascii="Arial Narrow" w:hAnsi="Arial Narrow" w:cs="Times New Roman"/>
        </w:rPr>
        <w:t>nicolo@esplorasrl.it</w:t>
      </w:r>
    </w:p>
    <w:p w14:paraId="5DB0F2CE" w14:textId="67952C98" w:rsidR="003424FE" w:rsidRPr="005531C9" w:rsidRDefault="003424FE" w:rsidP="00CE5297">
      <w:pPr>
        <w:rPr>
          <w:rFonts w:ascii="Times New Roman" w:hAnsi="Times New Roman" w:cs="Times New Roman"/>
        </w:rPr>
      </w:pPr>
    </w:p>
    <w:p w14:paraId="2DF72379" w14:textId="77777777" w:rsidR="006D2162" w:rsidRPr="005531C9" w:rsidRDefault="006D2162" w:rsidP="00CE5297">
      <w:pPr>
        <w:rPr>
          <w:rFonts w:ascii="Times New Roman" w:hAnsi="Times New Roman" w:cs="Times New Roman"/>
        </w:rPr>
      </w:pPr>
    </w:p>
    <w:p w14:paraId="60DCA9F2" w14:textId="0C7083E1" w:rsidR="001843B2" w:rsidRPr="005531C9" w:rsidRDefault="001843B2" w:rsidP="00CE5297">
      <w:pPr>
        <w:rPr>
          <w:rFonts w:ascii="Times New Roman" w:hAnsi="Times New Roman" w:cs="Times New Roman"/>
          <w:b/>
          <w:bCs/>
        </w:rPr>
      </w:pPr>
    </w:p>
    <w:p w14:paraId="538015D8" w14:textId="341FE2A2" w:rsidR="001843B2" w:rsidRDefault="001843B2" w:rsidP="00CE5297">
      <w:pPr>
        <w:rPr>
          <w:rFonts w:ascii="Times New Roman" w:hAnsi="Times New Roman" w:cs="Times New Roman"/>
          <w:b/>
          <w:bCs/>
        </w:rPr>
      </w:pPr>
    </w:p>
    <w:p w14:paraId="3DA37078" w14:textId="77777777" w:rsidR="005531C9" w:rsidRPr="005531C9" w:rsidRDefault="005531C9" w:rsidP="00CE5297">
      <w:pPr>
        <w:rPr>
          <w:rFonts w:ascii="Times New Roman" w:hAnsi="Times New Roman" w:cs="Times New Roman"/>
          <w:b/>
          <w:bCs/>
        </w:rPr>
      </w:pPr>
    </w:p>
    <w:p w14:paraId="704BBB51" w14:textId="78CABF77" w:rsidR="00887CA2" w:rsidRPr="00A34F09" w:rsidRDefault="00887CA2" w:rsidP="00887CA2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A34F09">
        <w:rPr>
          <w:rFonts w:ascii="Arial Narrow" w:hAnsi="Arial Narrow" w:cs="Times New Roman"/>
          <w:b/>
          <w:bCs/>
          <w:sz w:val="24"/>
          <w:lang w:val="en-US"/>
        </w:rPr>
        <w:t>SUMMARY</w:t>
      </w:r>
    </w:p>
    <w:p w14:paraId="7074A856" w14:textId="2A04B1A4" w:rsidR="005F3127" w:rsidRPr="005F3127" w:rsidRDefault="005F3127" w:rsidP="005F3127">
      <w:pPr>
        <w:jc w:val="both"/>
        <w:rPr>
          <w:rFonts w:ascii="Arial Narrow" w:hAnsi="Arial Narrow" w:cs="Times New Roman"/>
          <w:bCs/>
          <w:lang w:val="en-US"/>
        </w:rPr>
      </w:pPr>
      <w:r w:rsidRPr="005F3127">
        <w:rPr>
          <w:rFonts w:ascii="Arial Narrow" w:hAnsi="Arial Narrow" w:cs="Times New Roman"/>
          <w:bCs/>
          <w:lang w:val="en-US"/>
        </w:rPr>
        <w:t xml:space="preserve">Nicolò Bertone obtained a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Bachelor's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degree in Earth Sciences from the University of Turin in 2016 with a thesis on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palaeomagnetism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entitled: </w:t>
      </w:r>
      <w:r>
        <w:rPr>
          <w:rFonts w:ascii="Arial Narrow" w:hAnsi="Arial Narrow" w:cs="Times New Roman"/>
          <w:bCs/>
          <w:lang w:val="en-US"/>
        </w:rPr>
        <w:t>“</w:t>
      </w:r>
      <w:r w:rsidRPr="005F3127">
        <w:rPr>
          <w:rFonts w:ascii="Arial Narrow" w:hAnsi="Arial Narrow" w:cs="Times New Roman"/>
          <w:bCs/>
          <w:lang w:val="en-US"/>
        </w:rPr>
        <w:t>Magnetic measurements on soils of the Morainic Amphitheater of Rivoli-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Avigliana</w:t>
      </w:r>
      <w:proofErr w:type="spellEnd"/>
      <w:r>
        <w:rPr>
          <w:rFonts w:ascii="Arial Narrow" w:hAnsi="Arial Narrow" w:cs="Times New Roman"/>
          <w:bCs/>
          <w:lang w:val="en-US"/>
        </w:rPr>
        <w:t>”</w:t>
      </w:r>
      <w:r w:rsidRPr="005F3127">
        <w:rPr>
          <w:rFonts w:ascii="Arial Narrow" w:hAnsi="Arial Narrow" w:cs="Times New Roman"/>
          <w:bCs/>
          <w:lang w:val="en-US"/>
        </w:rPr>
        <w:t xml:space="preserve">. During his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Bachelor's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degree, he carried out several geological surveys and sampling campaigns in the regions of Piedmont and Umbria and in the surroundings of Naples.</w:t>
      </w:r>
    </w:p>
    <w:p w14:paraId="466AE719" w14:textId="07C3FD9E" w:rsidR="005F3127" w:rsidRPr="005F3127" w:rsidRDefault="005F3127" w:rsidP="005F3127">
      <w:pPr>
        <w:jc w:val="both"/>
        <w:rPr>
          <w:rFonts w:ascii="Arial Narrow" w:hAnsi="Arial Narrow" w:cs="Times New Roman"/>
          <w:bCs/>
          <w:lang w:val="en-US"/>
        </w:rPr>
      </w:pPr>
      <w:r w:rsidRPr="005F3127">
        <w:rPr>
          <w:rFonts w:ascii="Arial Narrow" w:hAnsi="Arial Narrow" w:cs="Times New Roman"/>
          <w:bCs/>
          <w:lang w:val="en-US"/>
        </w:rPr>
        <w:t xml:space="preserve">He holds a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Master's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degree in </w:t>
      </w:r>
      <w:r>
        <w:rPr>
          <w:rFonts w:ascii="Arial Narrow" w:hAnsi="Arial Narrow" w:cs="Times New Roman"/>
          <w:bCs/>
          <w:lang w:val="en-US"/>
        </w:rPr>
        <w:t>G</w:t>
      </w:r>
      <w:r w:rsidRPr="005F3127">
        <w:rPr>
          <w:rFonts w:ascii="Arial Narrow" w:hAnsi="Arial Narrow" w:cs="Times New Roman"/>
          <w:bCs/>
          <w:lang w:val="en-US"/>
        </w:rPr>
        <w:t xml:space="preserve">eosciences (curriculum: Geophysics) from the Department of Mathematics and Geosciences (hereafter DMG) - University of Trieste, 110/110 cum laude. The subject of his Master's thesis is the processing and interpretation of seismic reflection profiles in the Otranto Channel (South Adriatic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Sea )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in order to correlate deep and shallow structures and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characterise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the margins of the Apulia carbonate platform . His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Master's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thesis was developed under an agreement between DMG and the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Istituto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Nazionale di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Oceanografia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e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Geofisica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Sperimentale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(OGS) for academic internships.</w:t>
      </w:r>
    </w:p>
    <w:p w14:paraId="0E308DAA" w14:textId="77777777" w:rsidR="005F3127" w:rsidRPr="005F3127" w:rsidRDefault="005F3127" w:rsidP="005F3127">
      <w:pPr>
        <w:jc w:val="both"/>
        <w:rPr>
          <w:rFonts w:ascii="Arial Narrow" w:hAnsi="Arial Narrow" w:cs="Times New Roman"/>
          <w:bCs/>
          <w:lang w:val="en-US"/>
        </w:rPr>
      </w:pPr>
      <w:r w:rsidRPr="005F3127">
        <w:rPr>
          <w:rFonts w:ascii="Arial Narrow" w:hAnsi="Arial Narrow" w:cs="Times New Roman"/>
          <w:bCs/>
          <w:lang w:val="en-US"/>
        </w:rPr>
        <w:t xml:space="preserve">In November 2018, he won the SEG Challenge Bowl 2018 (international quiz competition on Earth Sciences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organised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by SEG - Society of Exploration Geophysicists) during the 37° GNGTS (Gruppo Nazionale di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Geofisica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della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Terra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Solida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>) Congress (Bologna). In September 2019, he participated in the 2019 SEG Challenge Bowl Finals in San Antonio (TX, USA) during the annual Society of Exploration Geophysicists Congress.</w:t>
      </w:r>
    </w:p>
    <w:p w14:paraId="77B77597" w14:textId="4E4943E9" w:rsidR="005F3127" w:rsidRPr="005F3127" w:rsidRDefault="005F3127" w:rsidP="005F3127">
      <w:pPr>
        <w:jc w:val="both"/>
        <w:rPr>
          <w:rFonts w:ascii="Arial Narrow" w:hAnsi="Arial Narrow" w:cs="Times New Roman"/>
          <w:bCs/>
          <w:lang w:val="en-US"/>
        </w:rPr>
      </w:pPr>
      <w:r w:rsidRPr="005F3127">
        <w:rPr>
          <w:rFonts w:ascii="Arial Narrow" w:hAnsi="Arial Narrow" w:cs="Times New Roman"/>
          <w:bCs/>
          <w:lang w:val="en-US"/>
        </w:rPr>
        <w:t>Since May 2019, he has a research fellowship (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Borsa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per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l'avviamento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alla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5F3127">
        <w:rPr>
          <w:rFonts w:ascii="Arial Narrow" w:hAnsi="Arial Narrow" w:cs="Times New Roman"/>
          <w:bCs/>
          <w:lang w:val="en-US"/>
        </w:rPr>
        <w:t>ricerca</w:t>
      </w:r>
      <w:proofErr w:type="spellEnd"/>
      <w:r w:rsidRPr="005F3127">
        <w:rPr>
          <w:rFonts w:ascii="Arial Narrow" w:hAnsi="Arial Narrow" w:cs="Times New Roman"/>
          <w:bCs/>
          <w:lang w:val="en-US"/>
        </w:rPr>
        <w:t xml:space="preserve">) at the University of Trieste - Department of Mathematics and Geosciences. The aim of his fellowship is to interpret seismic reflection data - supported by analogue models - of the Friuli region and adjacent areas </w:t>
      </w:r>
      <w:proofErr w:type="gramStart"/>
      <w:r w:rsidRPr="005F3127">
        <w:rPr>
          <w:rFonts w:ascii="Arial Narrow" w:hAnsi="Arial Narrow" w:cs="Times New Roman"/>
          <w:bCs/>
          <w:lang w:val="en-US"/>
        </w:rPr>
        <w:t>in order to</w:t>
      </w:r>
      <w:proofErr w:type="gramEnd"/>
      <w:r w:rsidRPr="005F3127">
        <w:rPr>
          <w:rFonts w:ascii="Arial Narrow" w:hAnsi="Arial Narrow" w:cs="Times New Roman"/>
          <w:bCs/>
          <w:lang w:val="en-US"/>
        </w:rPr>
        <w:t xml:space="preserve"> better understand the interaction between Dinaric and Alpine structures.</w:t>
      </w:r>
    </w:p>
    <w:p w14:paraId="542722F5" w14:textId="5F1321F4" w:rsidR="005F3127" w:rsidRDefault="00BA218A" w:rsidP="005F3127">
      <w:pPr>
        <w:jc w:val="both"/>
        <w:rPr>
          <w:rFonts w:ascii="Arial Narrow" w:hAnsi="Arial Narrow" w:cs="Times New Roman"/>
          <w:bCs/>
          <w:lang w:val="en-US"/>
        </w:rPr>
      </w:pPr>
      <w:r>
        <w:rPr>
          <w:rFonts w:ascii="Arial Narrow" w:hAnsi="Arial Narrow" w:cs="Times New Roman"/>
          <w:bCs/>
          <w:lang w:val="en-US"/>
        </w:rPr>
        <w:t>I</w:t>
      </w:r>
      <w:r w:rsidRPr="005F3127">
        <w:rPr>
          <w:rFonts w:ascii="Arial Narrow" w:hAnsi="Arial Narrow" w:cs="Times New Roman"/>
          <w:bCs/>
          <w:lang w:val="en-US"/>
        </w:rPr>
        <w:t>n May 2023</w:t>
      </w:r>
      <w:r>
        <w:rPr>
          <w:rFonts w:ascii="Arial Narrow" w:hAnsi="Arial Narrow" w:cs="Times New Roman"/>
          <w:bCs/>
          <w:lang w:val="en-US"/>
        </w:rPr>
        <w:t>,</w:t>
      </w:r>
      <w:r w:rsidRPr="005F3127">
        <w:rPr>
          <w:rFonts w:ascii="Arial Narrow" w:hAnsi="Arial Narrow" w:cs="Times New Roman"/>
          <w:bCs/>
          <w:lang w:val="en-US"/>
        </w:rPr>
        <w:t xml:space="preserve"> </w:t>
      </w:r>
      <w:r w:rsidR="005F3127" w:rsidRPr="005F3127">
        <w:rPr>
          <w:rFonts w:ascii="Arial Narrow" w:hAnsi="Arial Narrow" w:cs="Times New Roman"/>
          <w:bCs/>
          <w:lang w:val="en-US"/>
        </w:rPr>
        <w:t>Nicolò Bertone obtained the PhD in "Earth Sciences, Fluid</w:t>
      </w:r>
      <w:r>
        <w:rPr>
          <w:rFonts w:ascii="Arial Narrow" w:hAnsi="Arial Narrow" w:cs="Times New Roman"/>
          <w:bCs/>
          <w:lang w:val="en-US"/>
        </w:rPr>
        <w:t>-</w:t>
      </w:r>
      <w:r w:rsidR="005F3127" w:rsidRPr="005F3127">
        <w:rPr>
          <w:rFonts w:ascii="Arial Narrow" w:hAnsi="Arial Narrow" w:cs="Times New Roman"/>
          <w:bCs/>
          <w:lang w:val="en-US"/>
        </w:rPr>
        <w:t>Dynamics and Mathematics. Interactions and Methods" at the University of Trieste with a thesis entitled: "Geometry and kinematics of the Cyprus Arc system". His PhD project focused on the study of the Eastern Mediterranean</w:t>
      </w:r>
      <w:r>
        <w:rPr>
          <w:rFonts w:ascii="Arial Narrow" w:hAnsi="Arial Narrow" w:cs="Times New Roman"/>
          <w:bCs/>
          <w:lang w:val="en-US"/>
        </w:rPr>
        <w:t xml:space="preserve"> active tectonics</w:t>
      </w:r>
      <w:r w:rsidR="005F3127" w:rsidRPr="005F3127">
        <w:rPr>
          <w:rFonts w:ascii="Arial Narrow" w:hAnsi="Arial Narrow" w:cs="Times New Roman"/>
          <w:bCs/>
          <w:lang w:val="en-US"/>
        </w:rPr>
        <w:t xml:space="preserve"> and the importance of structural </w:t>
      </w:r>
      <w:proofErr w:type="spellStart"/>
      <w:r w:rsidR="005F3127" w:rsidRPr="005F3127">
        <w:rPr>
          <w:rFonts w:ascii="Arial Narrow" w:hAnsi="Arial Narrow" w:cs="Times New Roman"/>
          <w:bCs/>
          <w:lang w:val="en-US"/>
        </w:rPr>
        <w:t>ineheritances</w:t>
      </w:r>
      <w:proofErr w:type="spellEnd"/>
      <w:r w:rsidR="005F3127" w:rsidRPr="005F3127">
        <w:rPr>
          <w:rFonts w:ascii="Arial Narrow" w:hAnsi="Arial Narrow" w:cs="Times New Roman"/>
          <w:bCs/>
          <w:lang w:val="en-US"/>
        </w:rPr>
        <w:t xml:space="preserve"> </w:t>
      </w:r>
      <w:r>
        <w:rPr>
          <w:rFonts w:ascii="Arial Narrow" w:hAnsi="Arial Narrow" w:cs="Times New Roman"/>
          <w:bCs/>
          <w:lang w:val="en-US"/>
        </w:rPr>
        <w:t>when</w:t>
      </w:r>
      <w:r w:rsidR="005F3127" w:rsidRPr="005F3127">
        <w:rPr>
          <w:rFonts w:ascii="Arial Narrow" w:hAnsi="Arial Narrow" w:cs="Times New Roman"/>
          <w:bCs/>
          <w:lang w:val="en-US"/>
        </w:rPr>
        <w:t xml:space="preserve"> different crustal domains</w:t>
      </w:r>
      <w:r>
        <w:rPr>
          <w:rFonts w:ascii="Arial Narrow" w:hAnsi="Arial Narrow" w:cs="Times New Roman"/>
          <w:bCs/>
          <w:lang w:val="en-US"/>
        </w:rPr>
        <w:t xml:space="preserve"> are involved</w:t>
      </w:r>
      <w:r w:rsidR="005F3127" w:rsidRPr="005F3127">
        <w:rPr>
          <w:rFonts w:ascii="Arial Narrow" w:hAnsi="Arial Narrow" w:cs="Times New Roman"/>
          <w:bCs/>
          <w:lang w:val="en-US"/>
        </w:rPr>
        <w:t xml:space="preserve"> along </w:t>
      </w:r>
      <w:r>
        <w:rPr>
          <w:rFonts w:ascii="Arial Narrow" w:hAnsi="Arial Narrow" w:cs="Times New Roman"/>
          <w:bCs/>
          <w:lang w:val="en-US"/>
        </w:rPr>
        <w:t>a convergent boundary</w:t>
      </w:r>
      <w:r w:rsidR="005F3127" w:rsidRPr="005F3127">
        <w:rPr>
          <w:rFonts w:ascii="Arial Narrow" w:hAnsi="Arial Narrow" w:cs="Times New Roman"/>
          <w:bCs/>
          <w:lang w:val="en-US"/>
        </w:rPr>
        <w:t>.</w:t>
      </w:r>
    </w:p>
    <w:p w14:paraId="1407C73F" w14:textId="05965AF7" w:rsidR="00D72F64" w:rsidRPr="005F3127" w:rsidRDefault="00D72F64" w:rsidP="005F3127">
      <w:pPr>
        <w:jc w:val="both"/>
        <w:rPr>
          <w:rFonts w:ascii="Arial Narrow" w:hAnsi="Arial Narrow" w:cs="Times New Roman"/>
          <w:bCs/>
          <w:lang w:val="en-US"/>
        </w:rPr>
      </w:pPr>
      <w:r w:rsidRPr="00D72F64">
        <w:rPr>
          <w:rFonts w:ascii="Arial Narrow" w:hAnsi="Arial Narrow" w:cs="Times New Roman"/>
          <w:bCs/>
          <w:lang w:val="en-US"/>
        </w:rPr>
        <w:t xml:space="preserve">Since February 2023 he has been working as a freelance geophysicist in close collaboration with </w:t>
      </w:r>
      <w:proofErr w:type="spellStart"/>
      <w:r w:rsidRPr="00D72F64">
        <w:rPr>
          <w:rFonts w:ascii="Arial Narrow" w:hAnsi="Arial Narrow" w:cs="Times New Roman"/>
          <w:bCs/>
          <w:lang w:val="en-US"/>
        </w:rPr>
        <w:t>Anfibia</w:t>
      </w:r>
      <w:proofErr w:type="spellEnd"/>
      <w:r w:rsidRPr="00D72F64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D72F64">
        <w:rPr>
          <w:rFonts w:ascii="Arial Narrow" w:hAnsi="Arial Narrow" w:cs="Times New Roman"/>
          <w:bCs/>
          <w:lang w:val="en-US"/>
        </w:rPr>
        <w:t>srl</w:t>
      </w:r>
      <w:proofErr w:type="spellEnd"/>
      <w:r w:rsidRPr="00D72F64">
        <w:rPr>
          <w:rFonts w:ascii="Arial Narrow" w:hAnsi="Arial Narrow" w:cs="Times New Roman"/>
          <w:bCs/>
          <w:lang w:val="en-US"/>
        </w:rPr>
        <w:t xml:space="preserve"> and </w:t>
      </w:r>
      <w:proofErr w:type="spellStart"/>
      <w:r w:rsidRPr="00D72F64">
        <w:rPr>
          <w:rFonts w:ascii="Arial Narrow" w:hAnsi="Arial Narrow" w:cs="Times New Roman"/>
          <w:bCs/>
          <w:lang w:val="en-US"/>
        </w:rPr>
        <w:t>Esplora</w:t>
      </w:r>
      <w:proofErr w:type="spellEnd"/>
      <w:r w:rsidRPr="00D72F64">
        <w:rPr>
          <w:rFonts w:ascii="Arial Narrow" w:hAnsi="Arial Narrow" w:cs="Times New Roman"/>
          <w:bCs/>
          <w:lang w:val="en-US"/>
        </w:rPr>
        <w:t xml:space="preserve"> </w:t>
      </w:r>
      <w:proofErr w:type="spellStart"/>
      <w:r w:rsidRPr="00D72F64">
        <w:rPr>
          <w:rFonts w:ascii="Arial Narrow" w:hAnsi="Arial Narrow" w:cs="Times New Roman"/>
          <w:bCs/>
          <w:lang w:val="en-US"/>
        </w:rPr>
        <w:t>srl</w:t>
      </w:r>
      <w:proofErr w:type="spellEnd"/>
      <w:r w:rsidRPr="00D72F64">
        <w:rPr>
          <w:rFonts w:ascii="Arial Narrow" w:hAnsi="Arial Narrow" w:cs="Times New Roman"/>
          <w:bCs/>
          <w:lang w:val="en-US"/>
        </w:rPr>
        <w:t xml:space="preserve"> (spin-off of the University of Trieste). During this </w:t>
      </w:r>
      <w:proofErr w:type="gramStart"/>
      <w:r w:rsidRPr="00D72F64">
        <w:rPr>
          <w:rFonts w:ascii="Arial Narrow" w:hAnsi="Arial Narrow" w:cs="Times New Roman"/>
          <w:bCs/>
          <w:lang w:val="en-US"/>
        </w:rPr>
        <w:t>time</w:t>
      </w:r>
      <w:proofErr w:type="gramEnd"/>
      <w:r w:rsidRPr="00D72F64">
        <w:rPr>
          <w:rFonts w:ascii="Arial Narrow" w:hAnsi="Arial Narrow" w:cs="Times New Roman"/>
          <w:bCs/>
          <w:lang w:val="en-US"/>
        </w:rPr>
        <w:t xml:space="preserve"> he has deepened his knowledge of various near-surface geophysical techniques (e.g. FDEM methods, GPR, ERT, seismic refraction) for different purposes such as: Riverbank risk assessment, archaeological prospection, unexploded ordnance prospection, subservices prospecting and foundation consolidation assessment.</w:t>
      </w:r>
    </w:p>
    <w:p w14:paraId="121006F8" w14:textId="77777777" w:rsidR="00FD4E35" w:rsidRDefault="00FD4E35" w:rsidP="000505EA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</w:p>
    <w:p w14:paraId="09C69D78" w14:textId="7783B051" w:rsidR="00FF1F14" w:rsidRDefault="00FF1F14" w:rsidP="000505EA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lastRenderedPageBreak/>
        <w:t>PROFESSIONAL ACTIVITIES</w:t>
      </w:r>
    </w:p>
    <w:p w14:paraId="71012663" w14:textId="24AC1D18" w:rsidR="00E95F26" w:rsidRDefault="00E95F26" w:rsidP="00A34F09">
      <w:pPr>
        <w:jc w:val="both"/>
        <w:rPr>
          <w:rFonts w:ascii="Arial Narrow" w:hAnsi="Arial Narrow" w:cs="Times New Roman"/>
          <w:b/>
          <w:bCs/>
          <w:szCs w:val="20"/>
          <w:lang w:val="en-US"/>
        </w:rPr>
      </w:pPr>
      <w:r>
        <w:rPr>
          <w:rFonts w:ascii="Arial Narrow" w:hAnsi="Arial Narrow" w:cs="Times New Roman"/>
          <w:b/>
          <w:bCs/>
          <w:szCs w:val="20"/>
          <w:lang w:val="en-US"/>
        </w:rPr>
        <w:t>July 2023 – Today</w:t>
      </w:r>
    </w:p>
    <w:p w14:paraId="020842DA" w14:textId="3B26CC5A" w:rsidR="00E95F26" w:rsidRDefault="00E95F26" w:rsidP="00A34F09">
      <w:pPr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b/>
          <w:bCs/>
          <w:szCs w:val="20"/>
          <w:lang w:val="en-US"/>
        </w:rPr>
        <w:tab/>
      </w:r>
      <w:r>
        <w:rPr>
          <w:rFonts w:ascii="Arial Narrow" w:hAnsi="Arial Narrow" w:cs="Times New Roman"/>
          <w:b/>
          <w:bCs/>
          <w:szCs w:val="20"/>
          <w:lang w:val="en-US"/>
        </w:rPr>
        <w:tab/>
      </w:r>
      <w:r>
        <w:rPr>
          <w:rFonts w:ascii="Arial Narrow" w:hAnsi="Arial Narrow" w:cs="Times New Roman"/>
          <w:szCs w:val="20"/>
          <w:lang w:val="en-US"/>
        </w:rPr>
        <w:t>Research fellow</w:t>
      </w:r>
    </w:p>
    <w:p w14:paraId="27D36B93" w14:textId="17CBDD68" w:rsidR="00E95F26" w:rsidRPr="00E20660" w:rsidRDefault="00E95F26" w:rsidP="00E95F26">
      <w:pPr>
        <w:ind w:left="1416"/>
        <w:jc w:val="both"/>
        <w:rPr>
          <w:rFonts w:ascii="Arial Narrow" w:hAnsi="Arial Narrow" w:cs="Times New Roman"/>
          <w:szCs w:val="20"/>
          <w:lang w:val="en-US"/>
        </w:rPr>
      </w:pPr>
      <w:r w:rsidRPr="00E20660">
        <w:rPr>
          <w:rFonts w:ascii="Arial Narrow" w:hAnsi="Arial Narrow" w:cs="Times New Roman"/>
          <w:szCs w:val="20"/>
          <w:lang w:val="en-US"/>
        </w:rPr>
        <w:t xml:space="preserve">Topic: </w:t>
      </w:r>
      <w:r w:rsidR="00E20660" w:rsidRPr="00E20660">
        <w:rPr>
          <w:rFonts w:ascii="Arial Narrow" w:hAnsi="Arial Narrow" w:cs="Times New Roman"/>
          <w:szCs w:val="20"/>
          <w:lang w:val="en-US"/>
        </w:rPr>
        <w:t xml:space="preserve">Analysis and monitoring of the integrity of the embankments of the Apennine rivers. The case of the </w:t>
      </w:r>
      <w:proofErr w:type="spellStart"/>
      <w:r w:rsidR="00E20660" w:rsidRPr="00E20660">
        <w:rPr>
          <w:rFonts w:ascii="Arial Narrow" w:hAnsi="Arial Narrow" w:cs="Times New Roman"/>
          <w:szCs w:val="20"/>
          <w:lang w:val="en-US"/>
        </w:rPr>
        <w:t>Panaro</w:t>
      </w:r>
      <w:proofErr w:type="spellEnd"/>
      <w:r w:rsidR="00E20660" w:rsidRPr="00E20660">
        <w:rPr>
          <w:rFonts w:ascii="Arial Narrow" w:hAnsi="Arial Narrow" w:cs="Times New Roman"/>
          <w:szCs w:val="20"/>
          <w:lang w:val="en-US"/>
        </w:rPr>
        <w:t xml:space="preserve"> </w:t>
      </w:r>
      <w:proofErr w:type="gramStart"/>
      <w:r w:rsidR="00E20660" w:rsidRPr="00E20660">
        <w:rPr>
          <w:rFonts w:ascii="Arial Narrow" w:hAnsi="Arial Narrow" w:cs="Times New Roman"/>
          <w:szCs w:val="20"/>
          <w:lang w:val="en-US"/>
        </w:rPr>
        <w:t>River</w:t>
      </w:r>
      <w:r w:rsidR="00E20660" w:rsidRPr="00E20660">
        <w:rPr>
          <w:rFonts w:ascii="Arial Narrow" w:hAnsi="Arial Narrow" w:cs="Times New Roman"/>
          <w:szCs w:val="20"/>
          <w:lang w:val="en-US"/>
        </w:rPr>
        <w:t xml:space="preserve">  </w:t>
      </w:r>
      <w:r w:rsidRPr="00E20660">
        <w:rPr>
          <w:rFonts w:ascii="Arial Narrow" w:hAnsi="Arial Narrow" w:cs="Times New Roman"/>
          <w:szCs w:val="20"/>
          <w:lang w:val="en-US"/>
        </w:rPr>
        <w:t>(</w:t>
      </w:r>
      <w:proofErr w:type="gramEnd"/>
      <w:r w:rsidRPr="00E20660">
        <w:rPr>
          <w:rFonts w:ascii="Arial Narrow" w:hAnsi="Arial Narrow" w:cs="Times New Roman"/>
          <w:szCs w:val="20"/>
          <w:lang w:val="en-US"/>
        </w:rPr>
        <w:t xml:space="preserve">Tutor: Lisa </w:t>
      </w:r>
      <w:proofErr w:type="spellStart"/>
      <w:r w:rsidRPr="00E20660">
        <w:rPr>
          <w:rFonts w:ascii="Arial Narrow" w:hAnsi="Arial Narrow" w:cs="Times New Roman"/>
          <w:szCs w:val="20"/>
          <w:lang w:val="en-US"/>
        </w:rPr>
        <w:t>Borgatti</w:t>
      </w:r>
      <w:proofErr w:type="spellEnd"/>
      <w:r w:rsidRPr="00E20660">
        <w:rPr>
          <w:rFonts w:ascii="Arial Narrow" w:hAnsi="Arial Narrow" w:cs="Times New Roman"/>
          <w:szCs w:val="20"/>
          <w:lang w:val="en-US"/>
        </w:rPr>
        <w:t>)</w:t>
      </w:r>
    </w:p>
    <w:p w14:paraId="40FE0C44" w14:textId="3B6716A1" w:rsidR="00E95F26" w:rsidRPr="00E95F26" w:rsidRDefault="00E20660" w:rsidP="00E95F26">
      <w:pPr>
        <w:ind w:left="1416"/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szCs w:val="20"/>
          <w:lang w:val="en-US"/>
        </w:rPr>
        <w:t xml:space="preserve">Alma Mater </w:t>
      </w:r>
      <w:proofErr w:type="spellStart"/>
      <w:r>
        <w:rPr>
          <w:rFonts w:ascii="Arial Narrow" w:hAnsi="Arial Narrow" w:cs="Times New Roman"/>
          <w:szCs w:val="20"/>
          <w:lang w:val="en-US"/>
        </w:rPr>
        <w:t>Studiorum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 - </w:t>
      </w:r>
      <w:r w:rsidR="00E95F26" w:rsidRPr="00E95F26">
        <w:rPr>
          <w:rFonts w:ascii="Arial Narrow" w:hAnsi="Arial Narrow" w:cs="Times New Roman"/>
          <w:szCs w:val="20"/>
          <w:lang w:val="en-US"/>
        </w:rPr>
        <w:t xml:space="preserve">University of Bologna - </w:t>
      </w:r>
      <w:r w:rsidR="00E95F26" w:rsidRPr="00E95F26">
        <w:rPr>
          <w:rFonts w:ascii="Arial Narrow" w:hAnsi="Arial Narrow" w:cs="Times New Roman"/>
          <w:szCs w:val="20"/>
          <w:lang w:val="en-US"/>
        </w:rPr>
        <w:t>Department of Civil, Chemical, Environmental, and Materials Engineering</w:t>
      </w:r>
    </w:p>
    <w:p w14:paraId="5786BB86" w14:textId="674584B6" w:rsidR="00A34F09" w:rsidRPr="00E95F26" w:rsidRDefault="00A34F09" w:rsidP="00A34F09">
      <w:pPr>
        <w:jc w:val="both"/>
        <w:rPr>
          <w:rFonts w:ascii="Arial Narrow" w:hAnsi="Arial Narrow" w:cs="Times New Roman"/>
          <w:b/>
          <w:bCs/>
          <w:szCs w:val="20"/>
        </w:rPr>
      </w:pPr>
      <w:proofErr w:type="spellStart"/>
      <w:r w:rsidRPr="00E95F26">
        <w:rPr>
          <w:rFonts w:ascii="Arial Narrow" w:hAnsi="Arial Narrow" w:cs="Times New Roman"/>
          <w:b/>
          <w:bCs/>
          <w:szCs w:val="20"/>
        </w:rPr>
        <w:t>February</w:t>
      </w:r>
      <w:proofErr w:type="spellEnd"/>
      <w:r w:rsidRPr="00E95F26">
        <w:rPr>
          <w:rFonts w:ascii="Arial Narrow" w:hAnsi="Arial Narrow" w:cs="Times New Roman"/>
          <w:b/>
          <w:bCs/>
          <w:szCs w:val="20"/>
        </w:rPr>
        <w:t xml:space="preserve"> 2023</w:t>
      </w:r>
      <w:r w:rsidR="00736D79" w:rsidRPr="00E95F26">
        <w:rPr>
          <w:rFonts w:ascii="Arial Narrow" w:hAnsi="Arial Narrow" w:cs="Times New Roman"/>
          <w:b/>
          <w:bCs/>
          <w:szCs w:val="20"/>
        </w:rPr>
        <w:t xml:space="preserve"> </w:t>
      </w:r>
      <w:r w:rsidR="00E95F26" w:rsidRPr="00E95F26">
        <w:rPr>
          <w:rFonts w:ascii="Arial Narrow" w:hAnsi="Arial Narrow" w:cs="Times New Roman"/>
          <w:b/>
          <w:bCs/>
          <w:szCs w:val="20"/>
        </w:rPr>
        <w:t>–</w:t>
      </w:r>
      <w:r w:rsidR="00736D79" w:rsidRPr="00E95F26">
        <w:rPr>
          <w:rFonts w:ascii="Arial Narrow" w:hAnsi="Arial Narrow" w:cs="Times New Roman"/>
          <w:b/>
          <w:bCs/>
          <w:szCs w:val="20"/>
        </w:rPr>
        <w:t xml:space="preserve"> </w:t>
      </w:r>
      <w:r w:rsidR="00E95F26" w:rsidRPr="00E95F26">
        <w:rPr>
          <w:rFonts w:ascii="Arial Narrow" w:hAnsi="Arial Narrow" w:cs="Times New Roman"/>
          <w:b/>
          <w:bCs/>
          <w:szCs w:val="20"/>
        </w:rPr>
        <w:t>June 2023</w:t>
      </w:r>
    </w:p>
    <w:p w14:paraId="645A2408" w14:textId="0741891D" w:rsidR="00A34F09" w:rsidRDefault="00A34F09" w:rsidP="00A34F09">
      <w:pPr>
        <w:jc w:val="both"/>
        <w:rPr>
          <w:rFonts w:ascii="Arial Narrow" w:hAnsi="Arial Narrow" w:cs="Times New Roman"/>
          <w:szCs w:val="20"/>
          <w:lang w:val="en-US"/>
        </w:rPr>
      </w:pPr>
      <w:r w:rsidRPr="00E95F26">
        <w:rPr>
          <w:rFonts w:ascii="Arial Narrow" w:hAnsi="Arial Narrow" w:cs="Times New Roman"/>
          <w:b/>
          <w:bCs/>
          <w:sz w:val="24"/>
        </w:rPr>
        <w:tab/>
      </w:r>
      <w:r w:rsidRPr="00E95F26">
        <w:rPr>
          <w:rFonts w:ascii="Arial Narrow" w:hAnsi="Arial Narrow" w:cs="Times New Roman"/>
          <w:b/>
          <w:bCs/>
          <w:sz w:val="24"/>
        </w:rPr>
        <w:tab/>
      </w:r>
      <w:r w:rsidR="00723A5D">
        <w:rPr>
          <w:rFonts w:ascii="Arial Narrow" w:hAnsi="Arial Narrow" w:cs="Times New Roman"/>
          <w:szCs w:val="20"/>
          <w:lang w:val="en-US"/>
        </w:rPr>
        <w:t>Fr</w:t>
      </w:r>
      <w:r>
        <w:rPr>
          <w:rFonts w:ascii="Arial Narrow" w:hAnsi="Arial Narrow" w:cs="Times New Roman"/>
          <w:szCs w:val="20"/>
          <w:lang w:val="en-US"/>
        </w:rPr>
        <w:t xml:space="preserve">eelance </w:t>
      </w:r>
      <w:r w:rsidR="00723A5D">
        <w:rPr>
          <w:rFonts w:ascii="Arial Narrow" w:hAnsi="Arial Narrow" w:cs="Times New Roman"/>
          <w:szCs w:val="20"/>
          <w:lang w:val="en-US"/>
        </w:rPr>
        <w:t>geophysicist</w:t>
      </w:r>
    </w:p>
    <w:p w14:paraId="3C97A324" w14:textId="78AF33E0" w:rsidR="00A34F09" w:rsidRPr="00A34F09" w:rsidRDefault="00A34F09" w:rsidP="00A34F09">
      <w:pPr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szCs w:val="20"/>
          <w:lang w:val="en-US"/>
        </w:rPr>
        <w:tab/>
      </w:r>
      <w:r>
        <w:rPr>
          <w:rFonts w:ascii="Arial Narrow" w:hAnsi="Arial Narrow" w:cs="Times New Roman"/>
          <w:szCs w:val="20"/>
          <w:lang w:val="en-US"/>
        </w:rPr>
        <w:tab/>
        <w:t xml:space="preserve">Collaboration with </w:t>
      </w:r>
      <w:proofErr w:type="spellStart"/>
      <w:r w:rsidR="0007503B">
        <w:rPr>
          <w:rFonts w:ascii="Arial Narrow" w:hAnsi="Arial Narrow" w:cs="Times New Roman"/>
          <w:szCs w:val="20"/>
          <w:lang w:val="en-US"/>
        </w:rPr>
        <w:t>Anfibia</w:t>
      </w:r>
      <w:proofErr w:type="spellEnd"/>
      <w:r w:rsidR="0007503B">
        <w:rPr>
          <w:rFonts w:ascii="Arial Narrow" w:hAnsi="Arial Narrow" w:cs="Times New Roman"/>
          <w:szCs w:val="20"/>
          <w:lang w:val="en-US"/>
        </w:rPr>
        <w:t xml:space="preserve"> </w:t>
      </w:r>
      <w:proofErr w:type="spellStart"/>
      <w:r w:rsidR="0007503B">
        <w:rPr>
          <w:rFonts w:ascii="Arial Narrow" w:hAnsi="Arial Narrow" w:cs="Times New Roman"/>
          <w:szCs w:val="20"/>
          <w:lang w:val="en-US"/>
        </w:rPr>
        <w:t>srl</w:t>
      </w:r>
      <w:proofErr w:type="spellEnd"/>
      <w:r w:rsidR="0007503B">
        <w:rPr>
          <w:rFonts w:ascii="Arial Narrow" w:hAnsi="Arial Narrow" w:cs="Times New Roman"/>
          <w:szCs w:val="20"/>
          <w:lang w:val="en-US"/>
        </w:rPr>
        <w:t xml:space="preserve"> &amp; </w:t>
      </w:r>
      <w:proofErr w:type="spellStart"/>
      <w:r>
        <w:rPr>
          <w:rFonts w:ascii="Arial Narrow" w:hAnsi="Arial Narrow" w:cs="Times New Roman"/>
          <w:szCs w:val="20"/>
          <w:lang w:val="en-US"/>
        </w:rPr>
        <w:t>Esplora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0"/>
          <w:lang w:val="en-US"/>
        </w:rPr>
        <w:t>srl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 </w:t>
      </w:r>
      <w:r w:rsidR="0007503B">
        <w:rPr>
          <w:rFonts w:ascii="Arial Narrow" w:hAnsi="Arial Narrow" w:cs="Times New Roman"/>
          <w:szCs w:val="20"/>
          <w:lang w:val="en-US"/>
        </w:rPr>
        <w:t>(</w:t>
      </w:r>
      <w:r>
        <w:rPr>
          <w:rFonts w:ascii="Arial Narrow" w:hAnsi="Arial Narrow" w:cs="Times New Roman"/>
          <w:szCs w:val="20"/>
          <w:lang w:val="en-US"/>
        </w:rPr>
        <w:t>spin-off of the University of Trieste</w:t>
      </w:r>
      <w:r w:rsidR="0007503B">
        <w:rPr>
          <w:rFonts w:ascii="Arial Narrow" w:hAnsi="Arial Narrow" w:cs="Times New Roman"/>
          <w:szCs w:val="20"/>
          <w:lang w:val="en-US"/>
        </w:rPr>
        <w:t>)</w:t>
      </w:r>
    </w:p>
    <w:p w14:paraId="5860D346" w14:textId="205A67FC" w:rsidR="00A34F09" w:rsidRPr="00A34F09" w:rsidRDefault="00A34F09" w:rsidP="00A34F09">
      <w:pPr>
        <w:jc w:val="both"/>
        <w:rPr>
          <w:rFonts w:ascii="Arial Narrow" w:hAnsi="Arial Narrow" w:cs="Times New Roman"/>
          <w:szCs w:val="20"/>
          <w:lang w:val="en-US"/>
        </w:rPr>
      </w:pPr>
    </w:p>
    <w:p w14:paraId="4C40581B" w14:textId="73CD986A" w:rsidR="00854ACA" w:rsidRPr="00FE485D" w:rsidRDefault="00854ACA" w:rsidP="00FF1F14">
      <w:pPr>
        <w:ind w:left="1410" w:hanging="1410"/>
        <w:jc w:val="both"/>
        <w:rPr>
          <w:rFonts w:ascii="Arial Narrow" w:hAnsi="Arial Narrow" w:cs="Times New Roman"/>
          <w:b/>
          <w:bCs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 xml:space="preserve">November 2019 – </w:t>
      </w:r>
      <w:r w:rsidR="00A34F09">
        <w:rPr>
          <w:rFonts w:ascii="Arial Narrow" w:hAnsi="Arial Narrow" w:cs="Times New Roman"/>
          <w:b/>
          <w:bCs/>
          <w:lang w:val="en-US"/>
        </w:rPr>
        <w:t xml:space="preserve">May </w:t>
      </w:r>
      <w:r w:rsidRPr="00FE485D">
        <w:rPr>
          <w:rFonts w:ascii="Arial Narrow" w:hAnsi="Arial Narrow" w:cs="Times New Roman"/>
          <w:b/>
          <w:bCs/>
          <w:lang w:val="en-US"/>
        </w:rPr>
        <w:t>202</w:t>
      </w:r>
      <w:r w:rsidR="00A34F09">
        <w:rPr>
          <w:rFonts w:ascii="Arial Narrow" w:hAnsi="Arial Narrow" w:cs="Times New Roman"/>
          <w:b/>
          <w:bCs/>
          <w:lang w:val="en-US"/>
        </w:rPr>
        <w:t xml:space="preserve">3 </w:t>
      </w:r>
    </w:p>
    <w:p w14:paraId="388AA4AF" w14:textId="17836F71" w:rsidR="00854ACA" w:rsidRPr="00FE485D" w:rsidRDefault="00854ACA" w:rsidP="00FF1F14">
      <w:pPr>
        <w:ind w:left="1410" w:hanging="1410"/>
        <w:jc w:val="both"/>
        <w:rPr>
          <w:rFonts w:ascii="Arial Narrow" w:hAnsi="Arial Narrow" w:cs="Times New Roman"/>
          <w:bCs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ab/>
      </w:r>
      <w:r w:rsidRPr="00FE485D">
        <w:rPr>
          <w:rFonts w:ascii="Arial Narrow" w:hAnsi="Arial Narrow" w:cs="Times New Roman"/>
          <w:b/>
          <w:bCs/>
          <w:lang w:val="en-US"/>
        </w:rPr>
        <w:tab/>
      </w:r>
      <w:r w:rsidRPr="00FE485D">
        <w:rPr>
          <w:rFonts w:ascii="Arial Narrow" w:hAnsi="Arial Narrow" w:cs="Times New Roman"/>
          <w:bCs/>
          <w:lang w:val="en-US"/>
        </w:rPr>
        <w:t>PhD student</w:t>
      </w:r>
    </w:p>
    <w:p w14:paraId="2856F2FB" w14:textId="516168C3" w:rsidR="00854ACA" w:rsidRPr="00FE485D" w:rsidRDefault="00854ACA" w:rsidP="00FF1F14">
      <w:pPr>
        <w:ind w:left="1410" w:hanging="1410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bCs/>
          <w:lang w:val="en-US"/>
        </w:rPr>
        <w:tab/>
        <w:t xml:space="preserve">University of Trieste - </w:t>
      </w:r>
      <w:r w:rsidRPr="00FE485D">
        <w:rPr>
          <w:rFonts w:ascii="Arial Narrow" w:hAnsi="Arial Narrow" w:cs="Times New Roman"/>
          <w:lang w:val="en-US"/>
        </w:rPr>
        <w:t>Department of Mathematics and Geosciences</w:t>
      </w:r>
    </w:p>
    <w:p w14:paraId="20FCDAE9" w14:textId="1FBE93CA" w:rsidR="00854ACA" w:rsidRDefault="00854ACA" w:rsidP="00FF1F14">
      <w:pPr>
        <w:ind w:left="1410" w:hanging="1410"/>
        <w:jc w:val="both"/>
        <w:rPr>
          <w:rFonts w:ascii="Arial Narrow" w:hAnsi="Arial Narrow" w:cs="Times New Roman"/>
          <w:bCs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="008400E8">
        <w:rPr>
          <w:rFonts w:ascii="Arial Narrow" w:hAnsi="Arial Narrow" w:cs="Times New Roman"/>
          <w:lang w:val="en-US"/>
        </w:rPr>
        <w:t>XXXV cycle</w:t>
      </w:r>
      <w:r w:rsidRPr="00FE485D">
        <w:rPr>
          <w:rFonts w:ascii="Arial Narrow" w:hAnsi="Arial Narrow" w:cs="Times New Roman"/>
          <w:lang w:val="en-US"/>
        </w:rPr>
        <w:t xml:space="preserve">: </w:t>
      </w:r>
      <w:r w:rsidRPr="00FE485D">
        <w:rPr>
          <w:rFonts w:ascii="Arial Narrow" w:hAnsi="Arial Narrow" w:cs="Times New Roman"/>
          <w:bCs/>
          <w:lang w:val="en-US"/>
        </w:rPr>
        <w:t xml:space="preserve">Earth </w:t>
      </w:r>
      <w:r w:rsidR="00074347">
        <w:rPr>
          <w:rFonts w:ascii="Arial Narrow" w:hAnsi="Arial Narrow" w:cs="Times New Roman"/>
          <w:bCs/>
          <w:lang w:val="en-US"/>
        </w:rPr>
        <w:t>S</w:t>
      </w:r>
      <w:r w:rsidRPr="00FE485D">
        <w:rPr>
          <w:rFonts w:ascii="Arial Narrow" w:hAnsi="Arial Narrow" w:cs="Times New Roman"/>
          <w:bCs/>
          <w:lang w:val="en-US"/>
        </w:rPr>
        <w:t xml:space="preserve">cience, </w:t>
      </w:r>
      <w:r w:rsidR="00074347">
        <w:rPr>
          <w:rFonts w:ascii="Arial Narrow" w:hAnsi="Arial Narrow" w:cs="Times New Roman"/>
          <w:bCs/>
          <w:lang w:val="en-US"/>
        </w:rPr>
        <w:t>F</w:t>
      </w:r>
      <w:r w:rsidRPr="00FE485D">
        <w:rPr>
          <w:rFonts w:ascii="Arial Narrow" w:hAnsi="Arial Narrow" w:cs="Times New Roman"/>
          <w:bCs/>
          <w:lang w:val="en-US"/>
        </w:rPr>
        <w:t>luid-</w:t>
      </w:r>
      <w:proofErr w:type="gramStart"/>
      <w:r w:rsidR="00074347">
        <w:rPr>
          <w:rFonts w:ascii="Arial Narrow" w:hAnsi="Arial Narrow" w:cs="Times New Roman"/>
          <w:bCs/>
          <w:lang w:val="en-US"/>
        </w:rPr>
        <w:t>D</w:t>
      </w:r>
      <w:r w:rsidRPr="00FE485D">
        <w:rPr>
          <w:rFonts w:ascii="Arial Narrow" w:hAnsi="Arial Narrow" w:cs="Times New Roman"/>
          <w:bCs/>
          <w:lang w:val="en-US"/>
        </w:rPr>
        <w:t>ynamics</w:t>
      </w:r>
      <w:proofErr w:type="gramEnd"/>
      <w:r w:rsidRPr="00FE485D">
        <w:rPr>
          <w:rFonts w:ascii="Arial Narrow" w:hAnsi="Arial Narrow" w:cs="Times New Roman"/>
          <w:bCs/>
          <w:lang w:val="en-US"/>
        </w:rPr>
        <w:t xml:space="preserve"> and </w:t>
      </w:r>
      <w:r w:rsidR="00074347">
        <w:rPr>
          <w:rFonts w:ascii="Arial Narrow" w:hAnsi="Arial Narrow" w:cs="Times New Roman"/>
          <w:bCs/>
          <w:lang w:val="en-US"/>
        </w:rPr>
        <w:t>M</w:t>
      </w:r>
      <w:r w:rsidRPr="00FE485D">
        <w:rPr>
          <w:rFonts w:ascii="Arial Narrow" w:hAnsi="Arial Narrow" w:cs="Times New Roman"/>
          <w:bCs/>
          <w:lang w:val="en-US"/>
        </w:rPr>
        <w:t xml:space="preserve">athematics. Interactions and </w:t>
      </w:r>
      <w:r w:rsidR="00074347">
        <w:rPr>
          <w:rFonts w:ascii="Arial Narrow" w:hAnsi="Arial Narrow" w:cs="Times New Roman"/>
          <w:bCs/>
          <w:lang w:val="en-US"/>
        </w:rPr>
        <w:t>M</w:t>
      </w:r>
      <w:r w:rsidRPr="00FE485D">
        <w:rPr>
          <w:rFonts w:ascii="Arial Narrow" w:hAnsi="Arial Narrow" w:cs="Times New Roman"/>
          <w:bCs/>
          <w:lang w:val="en-US"/>
        </w:rPr>
        <w:t>ethod</w:t>
      </w:r>
    </w:p>
    <w:p w14:paraId="2785C3CD" w14:textId="659D9F52" w:rsidR="00074347" w:rsidRPr="00074347" w:rsidRDefault="00074347" w:rsidP="00FF1F14">
      <w:pPr>
        <w:ind w:left="1410" w:hanging="1410"/>
        <w:jc w:val="both"/>
        <w:rPr>
          <w:rFonts w:ascii="Arial Narrow" w:hAnsi="Arial Narrow" w:cs="Times New Roman"/>
          <w:bCs/>
          <w:lang w:val="en-US"/>
        </w:rPr>
      </w:pPr>
      <w:r>
        <w:rPr>
          <w:rFonts w:ascii="Arial Narrow" w:hAnsi="Arial Narrow" w:cs="Times New Roman"/>
          <w:bCs/>
          <w:lang w:val="en-US"/>
        </w:rPr>
        <w:tab/>
        <w:t xml:space="preserve">Thesis title: </w:t>
      </w:r>
      <w:r>
        <w:rPr>
          <w:rFonts w:ascii="Arial Narrow" w:hAnsi="Arial Narrow" w:cs="Times New Roman"/>
          <w:bCs/>
          <w:i/>
          <w:iCs/>
          <w:lang w:val="en-US"/>
        </w:rPr>
        <w:t>Geometry and kinematics of the Cyprus Arc system</w:t>
      </w:r>
    </w:p>
    <w:p w14:paraId="0D66946D" w14:textId="0661450E" w:rsidR="000D325C" w:rsidRPr="00FE485D" w:rsidRDefault="000D325C" w:rsidP="00FF1F14">
      <w:pPr>
        <w:ind w:left="1410" w:hanging="1410"/>
        <w:jc w:val="both"/>
        <w:rPr>
          <w:rFonts w:ascii="Arial Narrow" w:hAnsi="Arial Narrow" w:cs="Times New Roman"/>
          <w:bCs/>
          <w:lang w:val="en-US"/>
        </w:rPr>
      </w:pPr>
      <w:r>
        <w:rPr>
          <w:rFonts w:ascii="Arial Narrow" w:hAnsi="Arial Narrow" w:cs="Times New Roman"/>
          <w:bCs/>
          <w:lang w:val="en-US"/>
        </w:rPr>
        <w:tab/>
        <w:t xml:space="preserve">Research Field: seismic interpretation, structural </w:t>
      </w:r>
      <w:proofErr w:type="gramStart"/>
      <w:r>
        <w:rPr>
          <w:rFonts w:ascii="Arial Narrow" w:hAnsi="Arial Narrow" w:cs="Times New Roman"/>
          <w:bCs/>
          <w:lang w:val="en-US"/>
        </w:rPr>
        <w:t>geology</w:t>
      </w:r>
      <w:proofErr w:type="gramEnd"/>
      <w:r>
        <w:rPr>
          <w:rFonts w:ascii="Arial Narrow" w:hAnsi="Arial Narrow" w:cs="Times New Roman"/>
          <w:bCs/>
          <w:lang w:val="en-US"/>
        </w:rPr>
        <w:t xml:space="preserve"> and analogue modeling</w:t>
      </w:r>
    </w:p>
    <w:p w14:paraId="1413B3B6" w14:textId="0194CA8E" w:rsidR="00854ACA" w:rsidRPr="00FE485D" w:rsidRDefault="00854ACA" w:rsidP="00FF1F14">
      <w:pPr>
        <w:ind w:left="1410" w:hanging="1410"/>
        <w:jc w:val="both"/>
        <w:rPr>
          <w:rFonts w:ascii="Arial Narrow" w:hAnsi="Arial Narrow" w:cs="Times New Roman"/>
          <w:b/>
          <w:bCs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 xml:space="preserve">May </w:t>
      </w:r>
      <w:r w:rsidR="00FF1F14" w:rsidRPr="00FE485D">
        <w:rPr>
          <w:rFonts w:ascii="Arial Narrow" w:hAnsi="Arial Narrow" w:cs="Times New Roman"/>
          <w:b/>
          <w:bCs/>
          <w:lang w:val="en-US"/>
        </w:rPr>
        <w:t xml:space="preserve">2019 – </w:t>
      </w:r>
      <w:r w:rsidRPr="00FE485D">
        <w:rPr>
          <w:rFonts w:ascii="Arial Narrow" w:hAnsi="Arial Narrow" w:cs="Times New Roman"/>
          <w:b/>
          <w:bCs/>
          <w:lang w:val="en-US"/>
        </w:rPr>
        <w:t>November 2019</w:t>
      </w:r>
    </w:p>
    <w:p w14:paraId="25C8BA5E" w14:textId="48B99EF3" w:rsidR="00FF1F14" w:rsidRPr="00FE485D" w:rsidRDefault="00FF1F14" w:rsidP="00FF1F14">
      <w:pPr>
        <w:ind w:left="1410" w:hanging="1410"/>
        <w:jc w:val="both"/>
        <w:rPr>
          <w:rFonts w:ascii="Arial Narrow" w:hAnsi="Arial Narrow" w:cs="Times New Roman"/>
          <w:bCs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ab/>
      </w:r>
      <w:r w:rsidRPr="00FE485D">
        <w:rPr>
          <w:rFonts w:ascii="Arial Narrow" w:hAnsi="Arial Narrow" w:cs="Times New Roman"/>
          <w:bCs/>
          <w:lang w:val="en-US"/>
        </w:rPr>
        <w:t xml:space="preserve">Research fellow </w:t>
      </w:r>
    </w:p>
    <w:p w14:paraId="20A271F4" w14:textId="651EDB08" w:rsidR="00FF1F14" w:rsidRPr="00FE485D" w:rsidRDefault="00FB5A12" w:rsidP="00FF1F14">
      <w:pPr>
        <w:ind w:left="1410"/>
        <w:jc w:val="both"/>
        <w:rPr>
          <w:rFonts w:ascii="Arial Narrow" w:hAnsi="Arial Narrow" w:cs="Times New Roman"/>
          <w:bCs/>
          <w:lang w:val="en-US"/>
        </w:rPr>
      </w:pPr>
      <w:r w:rsidRPr="00FE485D">
        <w:rPr>
          <w:rFonts w:ascii="Arial Narrow" w:hAnsi="Arial Narrow" w:cs="Times New Roman"/>
          <w:bCs/>
          <w:lang w:val="en-US"/>
        </w:rPr>
        <w:t>Topic</w:t>
      </w:r>
      <w:r w:rsidR="00FF1F14" w:rsidRPr="00FE485D">
        <w:rPr>
          <w:rFonts w:ascii="Arial Narrow" w:hAnsi="Arial Narrow" w:cs="Times New Roman"/>
          <w:bCs/>
          <w:lang w:val="en-US"/>
        </w:rPr>
        <w:t>: Stratigraphic and structural reconstruction of the Dinaric and Alpine anticlines via seismic reflection data interpretation and analogue modeling</w:t>
      </w:r>
      <w:r w:rsidR="000505EA" w:rsidRPr="00FE485D">
        <w:rPr>
          <w:rFonts w:ascii="Arial Narrow" w:hAnsi="Arial Narrow" w:cs="Times New Roman"/>
          <w:bCs/>
          <w:lang w:val="en-US"/>
        </w:rPr>
        <w:t xml:space="preserve"> (Tutor: Maurizio Ponton)</w:t>
      </w:r>
    </w:p>
    <w:p w14:paraId="2CA36227" w14:textId="338EA3E1" w:rsidR="00FF1F14" w:rsidRDefault="00FF1F14" w:rsidP="000505EA">
      <w:pPr>
        <w:ind w:left="1410" w:hanging="1410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>University of Trieste – Department of Mathematics and Geosciences</w:t>
      </w:r>
    </w:p>
    <w:p w14:paraId="0231CF53" w14:textId="77777777" w:rsidR="000D072F" w:rsidRPr="00FE485D" w:rsidRDefault="000D072F" w:rsidP="000505EA">
      <w:pPr>
        <w:ind w:left="1410" w:hanging="1410"/>
        <w:jc w:val="both"/>
        <w:rPr>
          <w:rFonts w:ascii="Arial Narrow" w:hAnsi="Arial Narrow" w:cs="Times New Roman"/>
          <w:lang w:val="en-US"/>
        </w:rPr>
      </w:pPr>
    </w:p>
    <w:p w14:paraId="7DC39618" w14:textId="3915861B" w:rsidR="00CE5297" w:rsidRPr="00FE485D" w:rsidRDefault="008662FF" w:rsidP="000505EA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t>STUDIORUM</w:t>
      </w:r>
    </w:p>
    <w:p w14:paraId="4374366F" w14:textId="77777777" w:rsidR="00854ACA" w:rsidRPr="00FE485D" w:rsidRDefault="00F27087" w:rsidP="00C22D7F">
      <w:pPr>
        <w:jc w:val="both"/>
        <w:rPr>
          <w:rFonts w:ascii="Arial Narrow" w:hAnsi="Arial Narrow" w:cs="Times New Roman"/>
          <w:b/>
          <w:bCs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>March</w:t>
      </w:r>
      <w:r w:rsidR="00CE5297" w:rsidRPr="00FE485D">
        <w:rPr>
          <w:rFonts w:ascii="Arial Narrow" w:hAnsi="Arial Narrow" w:cs="Times New Roman"/>
          <w:b/>
          <w:bCs/>
          <w:lang w:val="en-US"/>
        </w:rPr>
        <w:t xml:space="preserve"> </w:t>
      </w:r>
      <w:r w:rsidR="00F469F3" w:rsidRPr="00FE485D">
        <w:rPr>
          <w:rFonts w:ascii="Arial Narrow" w:hAnsi="Arial Narrow" w:cs="Times New Roman"/>
          <w:b/>
          <w:bCs/>
          <w:lang w:val="en-US"/>
        </w:rPr>
        <w:t>2019</w:t>
      </w:r>
      <w:r w:rsidR="00CE5297" w:rsidRPr="00FE485D">
        <w:rPr>
          <w:rFonts w:ascii="Arial Narrow" w:hAnsi="Arial Narrow" w:cs="Times New Roman"/>
          <w:b/>
          <w:bCs/>
          <w:lang w:val="en-US"/>
        </w:rPr>
        <w:tab/>
      </w:r>
    </w:p>
    <w:p w14:paraId="381EAE46" w14:textId="52E20204" w:rsidR="00CE5297" w:rsidRPr="00FE485D" w:rsidRDefault="00CE5297" w:rsidP="00854ACA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Master’s degree in Geophysics</w:t>
      </w:r>
    </w:p>
    <w:p w14:paraId="1FBDAD29" w14:textId="6264FA01" w:rsidR="00CE5297" w:rsidRPr="00FE485D" w:rsidRDefault="00CE5297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ab/>
        <w:t>University of Trieste – Department of Mathematics and Geosciences</w:t>
      </w:r>
      <w:r w:rsidR="00213524" w:rsidRPr="00FE485D">
        <w:rPr>
          <w:rFonts w:ascii="Arial Narrow" w:hAnsi="Arial Narrow" w:cs="Times New Roman"/>
          <w:lang w:val="en-US"/>
        </w:rPr>
        <w:t xml:space="preserve"> - </w:t>
      </w:r>
      <w:r w:rsidRPr="00FE485D">
        <w:rPr>
          <w:rFonts w:ascii="Arial Narrow" w:hAnsi="Arial Narrow" w:cs="Times New Roman"/>
          <w:lang w:val="en-US"/>
        </w:rPr>
        <w:t>Course: Geophysics</w:t>
      </w:r>
    </w:p>
    <w:p w14:paraId="56D7F378" w14:textId="189D8751" w:rsidR="000C3672" w:rsidRPr="00FE485D" w:rsidRDefault="000C3672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ab/>
        <w:t xml:space="preserve">Thesis title: </w:t>
      </w:r>
      <w:r w:rsidRPr="00FE485D">
        <w:rPr>
          <w:rFonts w:ascii="Arial Narrow" w:hAnsi="Arial Narrow" w:cs="Times New Roman"/>
          <w:i/>
          <w:lang w:val="en-US"/>
        </w:rPr>
        <w:t>Geophysical study of the Otranto Channel</w:t>
      </w:r>
      <w:r w:rsidRPr="00FE485D">
        <w:rPr>
          <w:rFonts w:ascii="Arial Narrow" w:hAnsi="Arial Narrow" w:cs="Times New Roman"/>
          <w:lang w:val="en-US"/>
        </w:rPr>
        <w:t>.</w:t>
      </w:r>
    </w:p>
    <w:p w14:paraId="6E5CE86B" w14:textId="26B0E84D" w:rsidR="00E76558" w:rsidRPr="00FE485D" w:rsidRDefault="00E76558" w:rsidP="008662FF">
      <w:pPr>
        <w:spacing w:after="0" w:line="240" w:lineRule="auto"/>
        <w:ind w:left="1416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The master’s thesis was born by the </w:t>
      </w:r>
      <w:r w:rsidR="008662FF" w:rsidRPr="00FE485D">
        <w:rPr>
          <w:rFonts w:ascii="Arial Narrow" w:hAnsi="Arial Narrow" w:cs="Times New Roman"/>
          <w:lang w:val="en-US"/>
        </w:rPr>
        <w:t xml:space="preserve">framework </w:t>
      </w:r>
      <w:r w:rsidRPr="00FE485D">
        <w:rPr>
          <w:rFonts w:ascii="Arial Narrow" w:hAnsi="Arial Narrow" w:cs="Times New Roman"/>
          <w:lang w:val="en-US"/>
        </w:rPr>
        <w:t xml:space="preserve">collaboration between OGS – </w:t>
      </w:r>
      <w:proofErr w:type="spellStart"/>
      <w:r w:rsidRPr="00FE485D">
        <w:rPr>
          <w:rFonts w:ascii="Arial Narrow" w:hAnsi="Arial Narrow" w:cs="Times New Roman"/>
          <w:lang w:val="en-US"/>
        </w:rPr>
        <w:t>Istituto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Nazionale di </w:t>
      </w:r>
      <w:proofErr w:type="spellStart"/>
      <w:r w:rsidRPr="00FE485D">
        <w:rPr>
          <w:rFonts w:ascii="Arial Narrow" w:hAnsi="Arial Narrow" w:cs="Times New Roman"/>
          <w:lang w:val="en-US"/>
        </w:rPr>
        <w:t>Oceanografia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e </w:t>
      </w:r>
      <w:proofErr w:type="spellStart"/>
      <w:r w:rsidRPr="00FE485D">
        <w:rPr>
          <w:rFonts w:ascii="Arial Narrow" w:hAnsi="Arial Narrow" w:cs="Times New Roman"/>
          <w:lang w:val="en-US"/>
        </w:rPr>
        <w:t>Geofisica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</w:t>
      </w:r>
      <w:proofErr w:type="spellStart"/>
      <w:r w:rsidR="004E315B" w:rsidRPr="00FE485D">
        <w:rPr>
          <w:rFonts w:ascii="Arial Narrow" w:hAnsi="Arial Narrow" w:cs="Times New Roman"/>
          <w:lang w:val="en-US"/>
        </w:rPr>
        <w:t>S</w:t>
      </w:r>
      <w:r w:rsidRPr="00FE485D">
        <w:rPr>
          <w:rFonts w:ascii="Arial Narrow" w:hAnsi="Arial Narrow" w:cs="Times New Roman"/>
          <w:lang w:val="en-US"/>
        </w:rPr>
        <w:t>perimentale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and DMG – Department of Mathematics and Geosciences</w:t>
      </w:r>
    </w:p>
    <w:p w14:paraId="6B1C33EB" w14:textId="77777777" w:rsidR="00E76558" w:rsidRPr="00FE485D" w:rsidRDefault="00E76558" w:rsidP="00E76558">
      <w:pPr>
        <w:spacing w:after="0" w:line="240" w:lineRule="auto"/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67EE0DE9" w14:textId="5BA2DFC1" w:rsidR="000C3672" w:rsidRPr="00FE485D" w:rsidRDefault="000C3672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ab/>
        <w:t>Vote: 110 L</w:t>
      </w:r>
    </w:p>
    <w:p w14:paraId="4DFCA8FE" w14:textId="5603EECD" w:rsidR="00213524" w:rsidRPr="00FE485D" w:rsidRDefault="00854ACA" w:rsidP="00C22D7F">
      <w:pPr>
        <w:ind w:firstLine="705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="00213524" w:rsidRPr="00FE485D">
        <w:rPr>
          <w:rFonts w:ascii="Arial Narrow" w:hAnsi="Arial Narrow" w:cs="Times New Roman"/>
          <w:lang w:val="en-US"/>
        </w:rPr>
        <w:tab/>
        <w:t xml:space="preserve">Related activities – fieldworks: </w:t>
      </w:r>
    </w:p>
    <w:p w14:paraId="78E3D1B9" w14:textId="2C3E7A2F" w:rsidR="00CE5297" w:rsidRPr="00FE485D" w:rsidRDefault="00902DBD" w:rsidP="00C22D7F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Academic</w:t>
      </w:r>
      <w:r w:rsidR="00213524" w:rsidRPr="00FE485D">
        <w:rPr>
          <w:rFonts w:ascii="Arial Narrow" w:hAnsi="Arial Narrow" w:cs="Times New Roman"/>
          <w:lang w:val="en-US"/>
        </w:rPr>
        <w:t xml:space="preserve"> traineeship at the OGS: </w:t>
      </w:r>
      <w:r w:rsidR="003D065F" w:rsidRPr="00FE485D">
        <w:rPr>
          <w:rFonts w:ascii="Arial Narrow" w:hAnsi="Arial Narrow" w:cs="Times New Roman"/>
          <w:lang w:val="en-US"/>
        </w:rPr>
        <w:t>seismic processing of 4</w:t>
      </w:r>
      <w:r w:rsidR="00F469F3" w:rsidRPr="00FE485D">
        <w:rPr>
          <w:rFonts w:ascii="Arial Narrow" w:hAnsi="Arial Narrow" w:cs="Times New Roman"/>
          <w:lang w:val="en-US"/>
        </w:rPr>
        <w:t xml:space="preserve"> marine multi-channel seismic</w:t>
      </w:r>
      <w:r w:rsidR="003D065F" w:rsidRPr="00FE485D">
        <w:rPr>
          <w:rFonts w:ascii="Arial Narrow" w:hAnsi="Arial Narrow" w:cs="Times New Roman"/>
          <w:lang w:val="en-US"/>
        </w:rPr>
        <w:t xml:space="preserve"> lines of the OCSS15 project carried by OGS and reprocessing of the MS29 </w:t>
      </w:r>
      <w:r w:rsidR="008662FF" w:rsidRPr="00FE485D">
        <w:rPr>
          <w:rFonts w:ascii="Arial Narrow" w:hAnsi="Arial Narrow" w:cs="Times New Roman"/>
          <w:lang w:val="en-US"/>
        </w:rPr>
        <w:t xml:space="preserve">“vintage” multi-channel seismic </w:t>
      </w:r>
      <w:r w:rsidR="003D065F" w:rsidRPr="00FE485D">
        <w:rPr>
          <w:rFonts w:ascii="Arial Narrow" w:hAnsi="Arial Narrow" w:cs="Times New Roman"/>
          <w:lang w:val="en-US"/>
        </w:rPr>
        <w:t>line.</w:t>
      </w:r>
    </w:p>
    <w:p w14:paraId="5D23450B" w14:textId="629BF681" w:rsidR="00C80FE7" w:rsidRPr="00FE485D" w:rsidRDefault="00C80FE7" w:rsidP="00C22D7F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lastRenderedPageBreak/>
        <w:t>Sampling</w:t>
      </w:r>
      <w:r w:rsidR="00A735CA" w:rsidRPr="00FE485D">
        <w:rPr>
          <w:rFonts w:ascii="Arial Narrow" w:hAnsi="Arial Narrow" w:cs="Times New Roman"/>
          <w:lang w:val="en-US"/>
        </w:rPr>
        <w:t xml:space="preserve"> campaign</w:t>
      </w:r>
      <w:r w:rsidRPr="00FE485D">
        <w:rPr>
          <w:rFonts w:ascii="Arial Narrow" w:hAnsi="Arial Narrow" w:cs="Times New Roman"/>
          <w:lang w:val="en-US"/>
        </w:rPr>
        <w:t xml:space="preserve"> in </w:t>
      </w:r>
      <w:proofErr w:type="spellStart"/>
      <w:r w:rsidRPr="00FE485D">
        <w:rPr>
          <w:rFonts w:ascii="Arial Narrow" w:hAnsi="Arial Narrow" w:cs="Times New Roman"/>
          <w:lang w:val="en-US"/>
        </w:rPr>
        <w:t>Sesia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Valley</w:t>
      </w:r>
      <w:r w:rsidR="00A735CA" w:rsidRPr="00FE485D">
        <w:rPr>
          <w:rFonts w:ascii="Arial Narrow" w:hAnsi="Arial Narrow" w:cs="Times New Roman"/>
          <w:lang w:val="en-US"/>
        </w:rPr>
        <w:t xml:space="preserve"> (NW Italy)</w:t>
      </w:r>
      <w:r w:rsidRPr="00FE485D">
        <w:rPr>
          <w:rFonts w:ascii="Arial Narrow" w:hAnsi="Arial Narrow" w:cs="Times New Roman"/>
          <w:lang w:val="en-US"/>
        </w:rPr>
        <w:t xml:space="preserve"> and </w:t>
      </w:r>
      <w:r w:rsidR="00A735CA" w:rsidRPr="00FE485D">
        <w:rPr>
          <w:rFonts w:ascii="Arial Narrow" w:hAnsi="Arial Narrow" w:cs="Times New Roman"/>
          <w:lang w:val="en-US"/>
        </w:rPr>
        <w:t>production</w:t>
      </w:r>
      <w:r w:rsidRPr="00FE485D">
        <w:rPr>
          <w:rFonts w:ascii="Arial Narrow" w:hAnsi="Arial Narrow" w:cs="Times New Roman"/>
          <w:lang w:val="en-US"/>
        </w:rPr>
        <w:t xml:space="preserve"> of thin section mainly of </w:t>
      </w:r>
      <w:proofErr w:type="spellStart"/>
      <w:r w:rsidRPr="00FE485D">
        <w:rPr>
          <w:rFonts w:ascii="Arial Narrow" w:hAnsi="Arial Narrow" w:cs="Times New Roman"/>
          <w:lang w:val="en-US"/>
        </w:rPr>
        <w:t>kinzigite</w:t>
      </w:r>
      <w:proofErr w:type="spellEnd"/>
      <w:r w:rsidRPr="00FE485D">
        <w:rPr>
          <w:rFonts w:ascii="Arial Narrow" w:hAnsi="Arial Narrow" w:cs="Times New Roman"/>
          <w:lang w:val="en-US"/>
        </w:rPr>
        <w:t>, paragneiss and minor granite.</w:t>
      </w:r>
    </w:p>
    <w:p w14:paraId="60FFF26B" w14:textId="77777777" w:rsidR="00854ACA" w:rsidRPr="00FE485D" w:rsidRDefault="00F27087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>April</w:t>
      </w:r>
      <w:r w:rsidR="00CE5297" w:rsidRPr="00FE485D">
        <w:rPr>
          <w:rFonts w:ascii="Arial Narrow" w:hAnsi="Arial Narrow" w:cs="Times New Roman"/>
          <w:b/>
          <w:bCs/>
          <w:lang w:val="en-US"/>
        </w:rPr>
        <w:t xml:space="preserve"> 2016</w:t>
      </w:r>
      <w:r w:rsidR="00CE5297" w:rsidRPr="00FE485D">
        <w:rPr>
          <w:rFonts w:ascii="Arial Narrow" w:hAnsi="Arial Narrow" w:cs="Times New Roman"/>
          <w:lang w:val="en-US"/>
        </w:rPr>
        <w:tab/>
      </w:r>
    </w:p>
    <w:p w14:paraId="111C49CA" w14:textId="5C591824" w:rsidR="00CE5297" w:rsidRPr="00FE485D" w:rsidRDefault="00CE5297" w:rsidP="00854ACA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Bachelor’s </w:t>
      </w:r>
      <w:r w:rsidR="00213524" w:rsidRPr="00FE485D">
        <w:rPr>
          <w:rFonts w:ascii="Arial Narrow" w:hAnsi="Arial Narrow" w:cs="Times New Roman"/>
          <w:lang w:val="en-US"/>
        </w:rPr>
        <w:t>degree in</w:t>
      </w:r>
      <w:r w:rsidRPr="00FE485D">
        <w:rPr>
          <w:rFonts w:ascii="Arial Narrow" w:hAnsi="Arial Narrow" w:cs="Times New Roman"/>
          <w:lang w:val="en-US"/>
        </w:rPr>
        <w:t xml:space="preserve"> Earth Science</w:t>
      </w:r>
    </w:p>
    <w:p w14:paraId="1B7D238B" w14:textId="7F9F985B" w:rsidR="00213524" w:rsidRPr="00FE485D" w:rsidRDefault="00213524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ab/>
        <w:t>University of Turin – Department of Earth Science - Course: Geology</w:t>
      </w:r>
    </w:p>
    <w:p w14:paraId="04573CD4" w14:textId="387A197D" w:rsidR="00213524" w:rsidRPr="00FE485D" w:rsidRDefault="00213524" w:rsidP="00C22D7F">
      <w:pPr>
        <w:ind w:left="1413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Thesis title: </w:t>
      </w:r>
      <w:bookmarkStart w:id="0" w:name="_Hlk10384732"/>
      <w:r w:rsidRPr="00FE485D">
        <w:rPr>
          <w:rFonts w:ascii="Arial Narrow" w:hAnsi="Arial Narrow" w:cs="Times New Roman"/>
          <w:i/>
          <w:lang w:val="en-US"/>
        </w:rPr>
        <w:t>Magnetic measurements on soils of the Morainic Amphitheater of Rivoli-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Avigliana</w:t>
      </w:r>
      <w:proofErr w:type="spellEnd"/>
      <w:r w:rsidR="00CD6BD8" w:rsidRPr="00FE485D">
        <w:rPr>
          <w:rFonts w:ascii="Arial Narrow" w:hAnsi="Arial Narrow" w:cs="Times New Roman"/>
          <w:i/>
          <w:lang w:val="en-US"/>
        </w:rPr>
        <w:t xml:space="preserve">. </w:t>
      </w:r>
    </w:p>
    <w:bookmarkEnd w:id="0"/>
    <w:p w14:paraId="3F30A65A" w14:textId="2924332E" w:rsidR="00CD6BD8" w:rsidRPr="00FE485D" w:rsidRDefault="00CD6BD8" w:rsidP="00C22D7F">
      <w:pPr>
        <w:ind w:left="1413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The bachelor’s thesis was made within the collaboration </w:t>
      </w:r>
      <w:r w:rsidR="008662FF" w:rsidRPr="00FE485D">
        <w:rPr>
          <w:rFonts w:ascii="Arial Narrow" w:hAnsi="Arial Narrow" w:cs="Times New Roman"/>
          <w:lang w:val="en-US"/>
        </w:rPr>
        <w:t xml:space="preserve">between </w:t>
      </w:r>
      <w:r w:rsidRPr="00FE485D">
        <w:rPr>
          <w:rFonts w:ascii="Arial Narrow" w:hAnsi="Arial Narrow" w:cs="Times New Roman"/>
          <w:lang w:val="en-US"/>
        </w:rPr>
        <w:t>Doc. Brent Ward of the University of Vancouver, the DISAFA – Pedological Institute of the University of Turin and the</w:t>
      </w:r>
      <w:r w:rsidR="00E833C2" w:rsidRPr="00FE485D">
        <w:rPr>
          <w:rFonts w:ascii="Arial Narrow" w:hAnsi="Arial Narrow" w:cs="Times New Roman"/>
          <w:lang w:val="en-US"/>
        </w:rPr>
        <w:t xml:space="preserve"> ALP - Alpine</w:t>
      </w:r>
      <w:r w:rsidRPr="00FE485D">
        <w:rPr>
          <w:rFonts w:ascii="Arial Narrow" w:hAnsi="Arial Narrow" w:cs="Times New Roman"/>
          <w:lang w:val="en-US"/>
        </w:rPr>
        <w:t xml:space="preserve"> Laboratory of </w:t>
      </w:r>
      <w:r w:rsidR="00E833C2" w:rsidRPr="00FE485D">
        <w:rPr>
          <w:rFonts w:ascii="Arial Narrow" w:hAnsi="Arial Narrow" w:cs="Times New Roman"/>
          <w:lang w:val="en-US"/>
        </w:rPr>
        <w:t xml:space="preserve">Paleomagnetism of </w:t>
      </w:r>
      <w:proofErr w:type="spellStart"/>
      <w:r w:rsidRPr="00FE485D">
        <w:rPr>
          <w:rFonts w:ascii="Arial Narrow" w:hAnsi="Arial Narrow" w:cs="Times New Roman"/>
          <w:lang w:val="en-US"/>
        </w:rPr>
        <w:t>Peveragno</w:t>
      </w:r>
      <w:proofErr w:type="spellEnd"/>
      <w:r w:rsidR="00E833C2" w:rsidRPr="00FE485D">
        <w:rPr>
          <w:rFonts w:ascii="Arial Narrow" w:hAnsi="Arial Narrow" w:cs="Times New Roman"/>
          <w:lang w:val="en-US"/>
        </w:rPr>
        <w:t xml:space="preserve"> (CN)</w:t>
      </w:r>
      <w:r w:rsidRPr="00FE485D">
        <w:rPr>
          <w:rFonts w:ascii="Arial Narrow" w:hAnsi="Arial Narrow" w:cs="Times New Roman"/>
          <w:lang w:val="en-US"/>
        </w:rPr>
        <w:t>.</w:t>
      </w:r>
    </w:p>
    <w:p w14:paraId="01053337" w14:textId="5853DC90" w:rsidR="00213524" w:rsidRPr="00FE485D" w:rsidRDefault="00213524" w:rsidP="00C22D7F">
      <w:pPr>
        <w:ind w:left="1413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Vote: 100</w:t>
      </w:r>
    </w:p>
    <w:p w14:paraId="69CF3551" w14:textId="77777777" w:rsidR="00213524" w:rsidRPr="00FE485D" w:rsidRDefault="00213524" w:rsidP="00854ACA">
      <w:pPr>
        <w:ind w:left="705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Related activities – fieldworks: </w:t>
      </w:r>
    </w:p>
    <w:p w14:paraId="015AF955" w14:textId="1496B9FB" w:rsidR="00213524" w:rsidRPr="00FE485D" w:rsidRDefault="00213524" w:rsidP="00C22D7F">
      <w:pPr>
        <w:ind w:left="705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Geological survey</w:t>
      </w:r>
      <w:r w:rsidR="00D3035C" w:rsidRPr="00FE485D">
        <w:rPr>
          <w:rFonts w:ascii="Arial Narrow" w:hAnsi="Arial Narrow" w:cs="Times New Roman"/>
          <w:lang w:val="en-US"/>
        </w:rPr>
        <w:t>s</w:t>
      </w:r>
      <w:r w:rsidRPr="00FE485D">
        <w:rPr>
          <w:rFonts w:ascii="Arial Narrow" w:hAnsi="Arial Narrow" w:cs="Times New Roman"/>
          <w:lang w:val="en-US"/>
        </w:rPr>
        <w:t xml:space="preserve"> and drafting of the accompanying geological maps:</w:t>
      </w:r>
    </w:p>
    <w:p w14:paraId="4865DE51" w14:textId="79BF07DC" w:rsidR="00213524" w:rsidRPr="00FE485D" w:rsidRDefault="00213524" w:rsidP="00C22D7F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Alta </w:t>
      </w:r>
      <w:proofErr w:type="spellStart"/>
      <w:r w:rsidRPr="00FE485D">
        <w:rPr>
          <w:rFonts w:ascii="Arial Narrow" w:hAnsi="Arial Narrow" w:cs="Times New Roman"/>
          <w:lang w:val="en-US"/>
        </w:rPr>
        <w:t>Langa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area, near the municipality of </w:t>
      </w:r>
      <w:proofErr w:type="spellStart"/>
      <w:r w:rsidRPr="00FE485D">
        <w:rPr>
          <w:rFonts w:ascii="Arial Narrow" w:hAnsi="Arial Narrow" w:cs="Times New Roman"/>
          <w:lang w:val="en-US"/>
        </w:rPr>
        <w:t>Cortemilia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(CN) – Piedmont – IT</w:t>
      </w:r>
    </w:p>
    <w:p w14:paraId="0F839960" w14:textId="09569EC4" w:rsidR="00213524" w:rsidRPr="00FE485D" w:rsidRDefault="00213524" w:rsidP="00C22D7F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Susa Valley, Mt</w:t>
      </w:r>
      <w:r w:rsidR="00EE5E53" w:rsidRPr="00FE485D">
        <w:rPr>
          <w:rFonts w:ascii="Arial Narrow" w:hAnsi="Arial Narrow" w:cs="Times New Roman"/>
          <w:lang w:val="en-US"/>
        </w:rPr>
        <w:t>.</w:t>
      </w:r>
      <w:r w:rsidRPr="00FE485D">
        <w:rPr>
          <w:rFonts w:ascii="Arial Narrow" w:hAnsi="Arial Narrow" w:cs="Times New Roman"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lang w:val="en-US"/>
        </w:rPr>
        <w:t>Pramand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– </w:t>
      </w:r>
      <w:proofErr w:type="spellStart"/>
      <w:r w:rsidRPr="00FE485D">
        <w:rPr>
          <w:rFonts w:ascii="Arial Narrow" w:hAnsi="Arial Narrow" w:cs="Times New Roman"/>
          <w:lang w:val="en-US"/>
        </w:rPr>
        <w:t>Oulx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(TO) – Piedmont – IT</w:t>
      </w:r>
    </w:p>
    <w:p w14:paraId="6C148DBC" w14:textId="255D4257" w:rsidR="00213524" w:rsidRPr="00FE485D" w:rsidRDefault="00213524" w:rsidP="00C22D7F">
      <w:pPr>
        <w:ind w:left="1413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Paleomagnetic sampling:</w:t>
      </w:r>
    </w:p>
    <w:p w14:paraId="05C6C6F8" w14:textId="289F6B58" w:rsidR="00213524" w:rsidRPr="00FE485D" w:rsidRDefault="00213524" w:rsidP="00C22D7F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Clay samples beside the </w:t>
      </w:r>
      <w:proofErr w:type="spellStart"/>
      <w:r w:rsidRPr="00FE485D">
        <w:rPr>
          <w:rFonts w:ascii="Arial Narrow" w:hAnsi="Arial Narrow" w:cs="Times New Roman"/>
          <w:lang w:val="en-US"/>
        </w:rPr>
        <w:t>Tanaro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River near </w:t>
      </w:r>
      <w:proofErr w:type="spellStart"/>
      <w:r w:rsidRPr="00FE485D">
        <w:rPr>
          <w:rFonts w:ascii="Arial Narrow" w:hAnsi="Arial Narrow" w:cs="Times New Roman"/>
          <w:lang w:val="en-US"/>
        </w:rPr>
        <w:t>Pollenzo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(CN) – Piedmont – IT</w:t>
      </w:r>
    </w:p>
    <w:p w14:paraId="75AABBC2" w14:textId="207F3430" w:rsidR="00213524" w:rsidRPr="00FE485D" w:rsidRDefault="00213524" w:rsidP="00C22D7F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Coring of ignimbrite and tuff near Naples (NA) – Campania – IT</w:t>
      </w:r>
    </w:p>
    <w:p w14:paraId="3807193F" w14:textId="6401561A" w:rsidR="00213524" w:rsidRPr="00FE485D" w:rsidRDefault="00213524" w:rsidP="00C22D7F">
      <w:pPr>
        <w:ind w:left="1413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Laboratory activities at the </w:t>
      </w:r>
      <w:r w:rsidR="00E833C2" w:rsidRPr="00FE485D">
        <w:rPr>
          <w:rFonts w:ascii="Arial Narrow" w:hAnsi="Arial Narrow" w:cs="Times New Roman"/>
          <w:lang w:val="en-US"/>
        </w:rPr>
        <w:t xml:space="preserve">ALP - Alpine Laboratory of Paleomagnetism </w:t>
      </w:r>
      <w:r w:rsidRPr="00FE485D">
        <w:rPr>
          <w:rFonts w:ascii="Arial Narrow" w:hAnsi="Arial Narrow" w:cs="Times New Roman"/>
          <w:lang w:val="en-US"/>
        </w:rPr>
        <w:t xml:space="preserve">of </w:t>
      </w:r>
      <w:proofErr w:type="spellStart"/>
      <w:r w:rsidRPr="00FE485D">
        <w:rPr>
          <w:rFonts w:ascii="Arial Narrow" w:hAnsi="Arial Narrow" w:cs="Times New Roman"/>
          <w:lang w:val="en-US"/>
        </w:rPr>
        <w:t>Peveragno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(CN) - IT</w:t>
      </w:r>
    </w:p>
    <w:p w14:paraId="01014C49" w14:textId="0F141459" w:rsidR="00CE5297" w:rsidRPr="00FE485D" w:rsidRDefault="00CE5297" w:rsidP="00C22D7F">
      <w:pPr>
        <w:jc w:val="both"/>
        <w:rPr>
          <w:rFonts w:ascii="Arial Narrow" w:hAnsi="Arial Narrow" w:cs="Times New Roman"/>
          <w:lang w:val="en-US"/>
        </w:rPr>
      </w:pPr>
    </w:p>
    <w:p w14:paraId="75E2DA05" w14:textId="77777777" w:rsidR="00854ACA" w:rsidRPr="00FE485D" w:rsidRDefault="00F27087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b/>
          <w:bCs/>
          <w:lang w:val="en-US"/>
        </w:rPr>
        <w:t>June</w:t>
      </w:r>
      <w:r w:rsidR="000505EA" w:rsidRPr="00FE485D">
        <w:rPr>
          <w:rFonts w:ascii="Arial Narrow" w:hAnsi="Arial Narrow" w:cs="Times New Roman"/>
          <w:b/>
          <w:bCs/>
          <w:lang w:val="en-US"/>
        </w:rPr>
        <w:t xml:space="preserve"> </w:t>
      </w:r>
      <w:r w:rsidR="00C80FE7" w:rsidRPr="00FE485D">
        <w:rPr>
          <w:rFonts w:ascii="Arial Narrow" w:hAnsi="Arial Narrow" w:cs="Times New Roman"/>
          <w:b/>
          <w:bCs/>
          <w:lang w:val="en-US"/>
        </w:rPr>
        <w:t>2012</w:t>
      </w:r>
      <w:r w:rsidR="00C80FE7" w:rsidRPr="00FE485D">
        <w:rPr>
          <w:rFonts w:ascii="Arial Narrow" w:hAnsi="Arial Narrow" w:cs="Times New Roman"/>
          <w:lang w:val="en-US"/>
        </w:rPr>
        <w:tab/>
      </w:r>
    </w:p>
    <w:p w14:paraId="105D5F0B" w14:textId="6FED18F1" w:rsidR="00C80FE7" w:rsidRPr="00FE485D" w:rsidRDefault="00C80FE7" w:rsidP="00854ACA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Scientific diploma of secondary education</w:t>
      </w:r>
    </w:p>
    <w:p w14:paraId="5369A5C3" w14:textId="231ECC74" w:rsidR="00C80FE7" w:rsidRPr="00FE485D" w:rsidRDefault="00C80FE7" w:rsidP="00C22D7F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  <w:lang w:val="en-US"/>
        </w:rPr>
        <w:tab/>
      </w:r>
      <w:r w:rsidRPr="00FE485D">
        <w:rPr>
          <w:rFonts w:ascii="Arial Narrow" w:hAnsi="Arial Narrow" w:cs="Times New Roman"/>
        </w:rPr>
        <w:t xml:space="preserve">Liceo Scientifico Statale “L. Cocito” </w:t>
      </w:r>
      <w:r w:rsidR="006C28BC" w:rsidRPr="00FE485D">
        <w:rPr>
          <w:rFonts w:ascii="Arial Narrow" w:hAnsi="Arial Narrow" w:cs="Times New Roman"/>
        </w:rPr>
        <w:t>– Alba (CN)</w:t>
      </w:r>
    </w:p>
    <w:p w14:paraId="6F965428" w14:textId="77777777" w:rsidR="00084D89" w:rsidRPr="00FE485D" w:rsidRDefault="00084D89" w:rsidP="00C22D7F">
      <w:pPr>
        <w:jc w:val="both"/>
        <w:rPr>
          <w:rFonts w:ascii="Arial Narrow" w:hAnsi="Arial Narrow" w:cs="Times New Roman"/>
        </w:rPr>
      </w:pPr>
    </w:p>
    <w:p w14:paraId="4A69E22C" w14:textId="5B168634" w:rsidR="00E37EE0" w:rsidRDefault="000505EA" w:rsidP="00E37EE0">
      <w:pPr>
        <w:ind w:firstLine="708"/>
        <w:jc w:val="both"/>
        <w:rPr>
          <w:rFonts w:ascii="Arial Narrow" w:hAnsi="Arial Narrow" w:cs="Times New Roman"/>
          <w:b/>
          <w:sz w:val="24"/>
        </w:rPr>
      </w:pPr>
      <w:r w:rsidRPr="00A34F09">
        <w:rPr>
          <w:rFonts w:ascii="Arial Narrow" w:hAnsi="Arial Narrow" w:cs="Times New Roman"/>
          <w:b/>
          <w:sz w:val="24"/>
        </w:rPr>
        <w:t>PUBLICATIONS</w:t>
      </w:r>
    </w:p>
    <w:p w14:paraId="174D7562" w14:textId="424F56B6" w:rsidR="003F447E" w:rsidRPr="003F447E" w:rsidRDefault="003F447E" w:rsidP="00C02B39">
      <w:pPr>
        <w:jc w:val="both"/>
        <w:rPr>
          <w:rFonts w:ascii="Arial Narrow" w:hAnsi="Arial Narrow" w:cs="Arial"/>
          <w:color w:val="222222"/>
          <w:shd w:val="clear" w:color="auto" w:fill="FFFFFF"/>
        </w:rPr>
      </w:pPr>
      <w:r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>
        <w:rPr>
          <w:rFonts w:ascii="Arial Narrow" w:hAnsi="Arial Narrow" w:cs="Arial"/>
          <w:color w:val="222222"/>
          <w:shd w:val="clear" w:color="auto" w:fill="FFFFFF"/>
        </w:rPr>
        <w:t>, Bonini L., Del Ben A., Brancatelli G., Camerlenghi A., Forlin E. &amp; Pini G. A. (</w:t>
      </w:r>
      <w:r w:rsidRPr="00D0404E">
        <w:rPr>
          <w:rFonts w:ascii="Arial Narrow" w:hAnsi="Arial Narrow" w:cs="Arial"/>
          <w:i/>
          <w:iCs/>
          <w:color w:val="222222"/>
          <w:u w:val="single"/>
          <w:shd w:val="clear" w:color="auto" w:fill="FFFFFF"/>
        </w:rPr>
        <w:t xml:space="preserve">in </w:t>
      </w:r>
      <w:proofErr w:type="spellStart"/>
      <w:r w:rsidRPr="00D0404E">
        <w:rPr>
          <w:rFonts w:ascii="Arial Narrow" w:hAnsi="Arial Narrow" w:cs="Arial"/>
          <w:i/>
          <w:iCs/>
          <w:color w:val="222222"/>
          <w:u w:val="single"/>
          <w:shd w:val="clear" w:color="auto" w:fill="FFFFFF"/>
        </w:rPr>
        <w:t>prep</w:t>
      </w:r>
      <w:proofErr w:type="spellEnd"/>
      <w:r>
        <w:rPr>
          <w:rFonts w:ascii="Arial Narrow" w:hAnsi="Arial Narrow" w:cs="Arial"/>
          <w:color w:val="222222"/>
          <w:shd w:val="clear" w:color="auto" w:fill="FFFFFF"/>
        </w:rPr>
        <w:t xml:space="preserve">). </w:t>
      </w:r>
      <w:proofErr w:type="spellStart"/>
      <w:r>
        <w:rPr>
          <w:rFonts w:ascii="Arial Narrow" w:hAnsi="Arial Narrow" w:cs="Arial"/>
          <w:i/>
          <w:iCs/>
          <w:color w:val="222222"/>
          <w:shd w:val="clear" w:color="auto" w:fill="FFFFFF"/>
        </w:rPr>
        <w:t>Cenozoic</w:t>
      </w:r>
      <w:proofErr w:type="spellEnd"/>
      <w:r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i/>
          <w:iCs/>
          <w:color w:val="222222"/>
          <w:shd w:val="clear" w:color="auto" w:fill="FFFFFF"/>
        </w:rPr>
        <w:t>evolution</w:t>
      </w:r>
      <w:proofErr w:type="spellEnd"/>
      <w:r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of the North-Eastern </w:t>
      </w:r>
      <w:proofErr w:type="spellStart"/>
      <w:r>
        <w:rPr>
          <w:rFonts w:ascii="Arial Narrow" w:hAnsi="Arial Narrow" w:cs="Arial"/>
          <w:i/>
          <w:iCs/>
          <w:color w:val="222222"/>
          <w:shd w:val="clear" w:color="auto" w:fill="FFFFFF"/>
        </w:rPr>
        <w:t>Mediterranean</w:t>
      </w:r>
      <w:proofErr w:type="spellEnd"/>
      <w:r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Basin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. </w:t>
      </w:r>
    </w:p>
    <w:p w14:paraId="6D16C051" w14:textId="2BE1FA56" w:rsidR="00F53F94" w:rsidRPr="005A1639" w:rsidRDefault="00F53F94" w:rsidP="00C02B39">
      <w:pPr>
        <w:jc w:val="both"/>
        <w:rPr>
          <w:rFonts w:ascii="Arial Narrow" w:hAnsi="Arial Narrow" w:cs="Arial"/>
          <w:color w:val="222222"/>
          <w:shd w:val="clear" w:color="auto" w:fill="FFFFFF"/>
          <w:lang w:val="en-US"/>
        </w:rPr>
      </w:pPr>
      <w:r>
        <w:rPr>
          <w:rFonts w:ascii="Arial Narrow" w:hAnsi="Arial Narrow" w:cs="Arial"/>
          <w:color w:val="222222"/>
          <w:shd w:val="clear" w:color="auto" w:fill="FFFFFF"/>
        </w:rPr>
        <w:t xml:space="preserve">Consorti L., Corradetti A., Hadi M., Franceschi F., Sabbatino M., Bensi S., 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 &amp; Bonini L. (</w:t>
      </w:r>
      <w:r w:rsidRPr="00D0404E">
        <w:rPr>
          <w:rFonts w:ascii="Arial Narrow" w:hAnsi="Arial Narrow" w:cs="Arial"/>
          <w:i/>
          <w:iCs/>
          <w:color w:val="222222"/>
          <w:u w:val="single"/>
          <w:shd w:val="clear" w:color="auto" w:fill="FFFFFF"/>
        </w:rPr>
        <w:t>under review</w:t>
      </w:r>
      <w:r>
        <w:rPr>
          <w:rFonts w:ascii="Arial Narrow" w:hAnsi="Arial Narrow" w:cs="Arial"/>
          <w:color w:val="222222"/>
          <w:shd w:val="clear" w:color="auto" w:fill="FFFFFF"/>
        </w:rPr>
        <w:t>)</w:t>
      </w:r>
      <w:r w:rsidR="009F1881">
        <w:rPr>
          <w:rFonts w:ascii="Arial Narrow" w:hAnsi="Arial Narrow" w:cs="Arial"/>
          <w:color w:val="222222"/>
          <w:shd w:val="clear" w:color="auto" w:fill="FFFFFF"/>
        </w:rPr>
        <w:t xml:space="preserve">. </w:t>
      </w:r>
      <w:proofErr w:type="spellStart"/>
      <w:r w:rsidR="009F1881" w:rsidRPr="009F1881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Biostratigraphic</w:t>
      </w:r>
      <w:proofErr w:type="spellEnd"/>
      <w:r w:rsidR="009F1881" w:rsidRPr="009F1881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 xml:space="preserve"> investigations assisted through virtual outcrop modeling: a case study from an Eocene shallow-water carbonate succession (Val </w:t>
      </w:r>
      <w:proofErr w:type="spellStart"/>
      <w:r w:rsidR="009F1881" w:rsidRPr="009F1881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Rosandra</w:t>
      </w:r>
      <w:proofErr w:type="spellEnd"/>
      <w:r w:rsidR="009F1881" w:rsidRPr="009F1881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 xml:space="preserve"> gorge, Trieste, NE Italy)</w:t>
      </w:r>
      <w:r w:rsidR="009F1881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. </w:t>
      </w:r>
      <w:r w:rsidR="009F1881"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>Italian Journal of Geosciences.</w:t>
      </w:r>
    </w:p>
    <w:p w14:paraId="1BB47D2A" w14:textId="69A0B47B" w:rsidR="00E803A8" w:rsidRPr="005A1639" w:rsidRDefault="00E803A8" w:rsidP="00C02B39">
      <w:pPr>
        <w:jc w:val="both"/>
        <w:rPr>
          <w:rFonts w:ascii="Arial Narrow" w:hAnsi="Arial Narrow" w:cs="Arial"/>
          <w:color w:val="222222"/>
          <w:shd w:val="clear" w:color="auto" w:fill="FFFFFF"/>
        </w:rPr>
      </w:pPr>
      <w:proofErr w:type="spellStart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>Bonini</w:t>
      </w:r>
      <w:proofErr w:type="spellEnd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L., Fracassi U., </w:t>
      </w:r>
      <w:r w:rsidRPr="005A1639">
        <w:rPr>
          <w:rFonts w:ascii="Arial Narrow" w:hAnsi="Arial Narrow" w:cs="Arial"/>
          <w:b/>
          <w:bCs/>
          <w:color w:val="222222"/>
          <w:shd w:val="clear" w:color="auto" w:fill="FFFFFF"/>
          <w:lang w:val="en-US"/>
        </w:rPr>
        <w:t>Bertone N</w:t>
      </w:r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., </w:t>
      </w:r>
      <w:proofErr w:type="spellStart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>Maesano</w:t>
      </w:r>
      <w:proofErr w:type="spellEnd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F. E., </w:t>
      </w:r>
      <w:proofErr w:type="spellStart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>Valensise</w:t>
      </w:r>
      <w:proofErr w:type="spellEnd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G. &amp; </w:t>
      </w:r>
      <w:proofErr w:type="spellStart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>Basili</w:t>
      </w:r>
      <w:proofErr w:type="spellEnd"/>
      <w:r w:rsidRPr="005A1639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R. (2023). </w:t>
      </w:r>
      <w:r w:rsidRPr="00E803A8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How do inherited dip-slip faults affect the development of new extensional faults? Insights from wet clay analog models</w:t>
      </w:r>
      <w:r w:rsidRPr="00E803A8">
        <w:rPr>
          <w:rFonts w:ascii="Arial Narrow" w:hAnsi="Arial Narrow" w:cs="Arial"/>
          <w:color w:val="222222"/>
          <w:shd w:val="clear" w:color="auto" w:fill="FFFFFF"/>
          <w:lang w:val="en-US"/>
        </w:rPr>
        <w:t>. Journal of</w:t>
      </w:r>
      <w:r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Structural Geology. </w:t>
      </w:r>
      <w:r w:rsidRPr="005A1639">
        <w:rPr>
          <w:rFonts w:ascii="Arial Narrow" w:hAnsi="Arial Narrow" w:cs="Arial"/>
          <w:color w:val="222222"/>
          <w:shd w:val="clear" w:color="auto" w:fill="FFFFFF"/>
        </w:rPr>
        <w:t xml:space="preserve">Elsevier. </w:t>
      </w:r>
      <w:hyperlink r:id="rId9" w:history="1">
        <w:r w:rsidRPr="005A1639">
          <w:rPr>
            <w:rStyle w:val="Collegamentoipertestuale"/>
            <w:rFonts w:ascii="Arial Narrow" w:hAnsi="Arial Narrow" w:cs="Arial"/>
            <w:shd w:val="clear" w:color="auto" w:fill="FFFFFF"/>
          </w:rPr>
          <w:t>https://doi.org/10.1016/j.jsg.2023.104836</w:t>
        </w:r>
      </w:hyperlink>
      <w:r w:rsidRPr="005A1639">
        <w:rPr>
          <w:rFonts w:ascii="Arial Narrow" w:hAnsi="Arial Narrow" w:cs="Arial"/>
          <w:color w:val="222222"/>
          <w:shd w:val="clear" w:color="auto" w:fill="FFFFFF"/>
        </w:rPr>
        <w:t xml:space="preserve">  </w:t>
      </w:r>
    </w:p>
    <w:p w14:paraId="79D28F13" w14:textId="3496C15E" w:rsidR="008E66F0" w:rsidRPr="008E66F0" w:rsidRDefault="008E66F0" w:rsidP="00C02B39">
      <w:pPr>
        <w:jc w:val="both"/>
        <w:rPr>
          <w:rFonts w:ascii="Arial Narrow" w:hAnsi="Arial Narrow" w:cs="Arial"/>
          <w:color w:val="222222"/>
          <w:shd w:val="clear" w:color="auto" w:fill="FFFFFF"/>
          <w:lang w:val="en-US"/>
        </w:rPr>
      </w:pPr>
      <w:r w:rsidRPr="00E803A8">
        <w:rPr>
          <w:rFonts w:ascii="Arial Narrow" w:hAnsi="Arial Narrow" w:cs="Arial"/>
          <w:color w:val="222222"/>
          <w:shd w:val="clear" w:color="auto" w:fill="FFFFFF"/>
        </w:rPr>
        <w:t>Br</w:t>
      </w:r>
      <w:r w:rsidR="00947B65" w:rsidRPr="00E803A8">
        <w:rPr>
          <w:rFonts w:ascii="Arial Narrow" w:hAnsi="Arial Narrow" w:cs="Arial"/>
          <w:color w:val="222222"/>
          <w:shd w:val="clear" w:color="auto" w:fill="FFFFFF"/>
        </w:rPr>
        <w:t>ancatell</w:t>
      </w:r>
      <w:r w:rsidRPr="00E803A8">
        <w:rPr>
          <w:rFonts w:ascii="Arial Narrow" w:hAnsi="Arial Narrow" w:cs="Arial"/>
          <w:color w:val="222222"/>
          <w:shd w:val="clear" w:color="auto" w:fill="FFFFFF"/>
        </w:rPr>
        <w:t xml:space="preserve">i G., Forlin E., </w:t>
      </w:r>
      <w:r w:rsidRPr="00E803A8"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 w:rsidRPr="00E803A8">
        <w:rPr>
          <w:rFonts w:ascii="Arial Narrow" w:hAnsi="Arial Narrow" w:cs="Arial"/>
          <w:color w:val="222222"/>
          <w:shd w:val="clear" w:color="auto" w:fill="FFFFFF"/>
        </w:rPr>
        <w:t xml:space="preserve">, Del Ben A., &amp; </w:t>
      </w:r>
      <w:proofErr w:type="spellStart"/>
      <w:r w:rsidRPr="00E803A8">
        <w:rPr>
          <w:rFonts w:ascii="Arial Narrow" w:hAnsi="Arial Narrow" w:cs="Arial"/>
          <w:color w:val="222222"/>
          <w:shd w:val="clear" w:color="auto" w:fill="FFFFFF"/>
        </w:rPr>
        <w:t>Geletti</w:t>
      </w:r>
      <w:proofErr w:type="spellEnd"/>
      <w:r w:rsidRPr="00E803A8">
        <w:rPr>
          <w:rFonts w:ascii="Arial Narrow" w:hAnsi="Arial Narrow" w:cs="Arial"/>
          <w:color w:val="222222"/>
          <w:shd w:val="clear" w:color="auto" w:fill="FFFFFF"/>
        </w:rPr>
        <w:t xml:space="preserve"> R. (2022). </w:t>
      </w:r>
      <w:r w:rsidRPr="008E66F0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Time to depth seismic reprocessing of vintage data: A case study in the Otranto Channel (South Adriatic Sea). In Interpreting Subsurface Seismic Data (pp. 157-197). Elsevier. </w:t>
      </w:r>
      <w:hyperlink r:id="rId10" w:history="1">
        <w:r w:rsidRPr="008E66F0">
          <w:rPr>
            <w:rStyle w:val="Collegamentoipertestuale"/>
            <w:rFonts w:ascii="Arial Narrow" w:hAnsi="Arial Narrow" w:cs="Arial"/>
            <w:shd w:val="clear" w:color="auto" w:fill="FFFFFF"/>
            <w:lang w:val="en-US"/>
          </w:rPr>
          <w:t>https://www.sciencedirect.com/science/article/pii/B9780128185629000091</w:t>
        </w:r>
      </w:hyperlink>
    </w:p>
    <w:p w14:paraId="032E2E18" w14:textId="77777777" w:rsidR="00B30E27" w:rsidRPr="001907B8" w:rsidRDefault="00B30E27" w:rsidP="00F27087">
      <w:pPr>
        <w:jc w:val="both"/>
        <w:rPr>
          <w:rFonts w:ascii="Arial Narrow" w:hAnsi="Arial Narrow" w:cs="Times New Roman"/>
          <w:lang w:val="en-US"/>
        </w:rPr>
      </w:pPr>
    </w:p>
    <w:p w14:paraId="34BB5741" w14:textId="77777777" w:rsidR="002A3942" w:rsidRPr="00F77786" w:rsidRDefault="002A3942" w:rsidP="00231EEF">
      <w:pPr>
        <w:ind w:firstLine="708"/>
        <w:jc w:val="both"/>
        <w:rPr>
          <w:rFonts w:ascii="Arial Narrow" w:hAnsi="Arial Narrow" w:cs="Times New Roman"/>
          <w:b/>
          <w:sz w:val="24"/>
          <w:szCs w:val="24"/>
          <w:lang w:val="en-US"/>
        </w:rPr>
      </w:pPr>
      <w:r w:rsidRPr="00F77786">
        <w:rPr>
          <w:rFonts w:ascii="Arial Narrow" w:hAnsi="Arial Narrow" w:cs="Times New Roman"/>
          <w:b/>
          <w:sz w:val="24"/>
          <w:szCs w:val="24"/>
          <w:lang w:val="en-US"/>
        </w:rPr>
        <w:t>CONGRESSES</w:t>
      </w:r>
    </w:p>
    <w:p w14:paraId="51CA012D" w14:textId="77777777" w:rsidR="00B30E27" w:rsidRPr="00231EEF" w:rsidRDefault="00B30E27" w:rsidP="00231EEF">
      <w:pPr>
        <w:jc w:val="both"/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lastRenderedPageBreak/>
        <w:t xml:space="preserve">Conference proceedings. Oral presentation presented by: </w:t>
      </w:r>
      <w:proofErr w:type="spellStart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Bertoni</w:t>
      </w:r>
      <w:proofErr w:type="spellEnd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C.</w:t>
      </w:r>
    </w:p>
    <w:p w14:paraId="120F3A3F" w14:textId="68CE6A1E" w:rsidR="002A3942" w:rsidRPr="00231EEF" w:rsidRDefault="002A3942" w:rsidP="00231EEF">
      <w:pPr>
        <w:jc w:val="both"/>
        <w:rPr>
          <w:rFonts w:ascii="Arial Narrow" w:hAnsi="Arial Narrow" w:cs="Arial"/>
          <w:color w:val="222222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Bertoni C., </w:t>
      </w:r>
      <w:r w:rsidRPr="00231EEF">
        <w:rPr>
          <w:rFonts w:ascii="Arial Narrow" w:hAnsi="Arial Narrow" w:cs="Arial"/>
          <w:b/>
          <w:bCs/>
          <w:color w:val="222222"/>
          <w:shd w:val="clear" w:color="auto" w:fill="FFFFFF"/>
        </w:rPr>
        <w:t>Bertone N</w:t>
      </w: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., Bonini L., Camerlenghi A., Del Ben A.,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Madof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A.,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Vattovaz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M. &amp; Walker R. T. (2023). </w:t>
      </w:r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Active faulting in the eastern and central Mediterranean basin.</w:t>
      </w:r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INQUA 2023, Rome, 14 – 20 July 2023.</w:t>
      </w:r>
      <w:r w:rsidR="005A1639"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</w:t>
      </w:r>
    </w:p>
    <w:p w14:paraId="6B3547AA" w14:textId="77777777" w:rsidR="00B30E27" w:rsidRPr="00231EEF" w:rsidRDefault="00B30E27" w:rsidP="00231EEF">
      <w:pPr>
        <w:jc w:val="both"/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Conference proceedings. Oral presentation presented by: </w:t>
      </w:r>
      <w:proofErr w:type="spellStart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Bonini</w:t>
      </w:r>
      <w:proofErr w:type="spellEnd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L.</w:t>
      </w:r>
    </w:p>
    <w:p w14:paraId="6D3A505C" w14:textId="7D4F6DD4" w:rsidR="002A3942" w:rsidRPr="00231EEF" w:rsidRDefault="002A3942" w:rsidP="00231EEF">
      <w:pPr>
        <w:jc w:val="both"/>
        <w:rPr>
          <w:rFonts w:ascii="Arial Narrow" w:hAnsi="Arial Narrow" w:cs="Arial"/>
          <w:color w:val="222222"/>
          <w:shd w:val="clear" w:color="auto" w:fill="FFFFFF"/>
          <w:lang w:val="en-US"/>
        </w:rPr>
      </w:pP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>Bonini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L. &amp; </w:t>
      </w:r>
      <w:r w:rsidRPr="00231EEF">
        <w:rPr>
          <w:rFonts w:ascii="Arial Narrow" w:hAnsi="Arial Narrow" w:cs="Arial"/>
          <w:b/>
          <w:bCs/>
          <w:color w:val="222222"/>
          <w:shd w:val="clear" w:color="auto" w:fill="FFFFFF"/>
          <w:lang w:val="en-US"/>
        </w:rPr>
        <w:t xml:space="preserve">Bertone N. </w:t>
      </w:r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(2023). </w:t>
      </w:r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The use of collaborative robots (</w:t>
      </w:r>
      <w:proofErr w:type="spellStart"/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cobots</w:t>
      </w:r>
      <w:proofErr w:type="spellEnd"/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) in an analog modeling laboratory</w:t>
      </w:r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>. EGU General Assembly 2023, Wien, 23-28 April 2023.</w:t>
      </w:r>
      <w:r w:rsidR="005A1639"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 </w:t>
      </w:r>
    </w:p>
    <w:p w14:paraId="0E3BBB3E" w14:textId="77777777" w:rsidR="00B30E27" w:rsidRPr="00231EEF" w:rsidRDefault="00B30E27" w:rsidP="00231EEF">
      <w:pPr>
        <w:jc w:val="both"/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Poster presented by: </w:t>
      </w:r>
      <w:proofErr w:type="spellStart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Bonini</w:t>
      </w:r>
      <w:proofErr w:type="spellEnd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L.</w:t>
      </w:r>
    </w:p>
    <w:p w14:paraId="01767908" w14:textId="77777777" w:rsidR="00B30E27" w:rsidRPr="00231EEF" w:rsidRDefault="002A3942" w:rsidP="00231EEF">
      <w:pPr>
        <w:jc w:val="both"/>
        <w:rPr>
          <w:rFonts w:ascii="Arial Narrow" w:hAnsi="Arial Narrow" w:cs="Arial"/>
          <w:color w:val="222222"/>
          <w:shd w:val="clear" w:color="auto" w:fill="FFFFFF"/>
          <w:lang w:val="en-US"/>
        </w:rPr>
      </w:pP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Vattovaz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M., </w:t>
      </w:r>
      <w:r w:rsidRPr="00231EEF"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, Bertoni C., Bonini L., Camerlenghi A., Del Ben A. &amp; Walker R. T. (2023). </w:t>
      </w:r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Geometry and kinematics of the active structures along the Latakia Ridge (Cyprus Arc)</w:t>
      </w:r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>. EGU General Assembly 2023, Wien, 23-28 April 2023.</w:t>
      </w:r>
    </w:p>
    <w:p w14:paraId="7129D294" w14:textId="620F5C3D" w:rsidR="002A3942" w:rsidRPr="00231EEF" w:rsidRDefault="00B30E27" w:rsidP="00231EEF">
      <w:pPr>
        <w:jc w:val="both"/>
        <w:rPr>
          <w:rFonts w:ascii="Arial Narrow" w:hAnsi="Arial Narrow" w:cs="Times New Roman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Extended abstract.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</w:t>
      </w: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o</w:t>
      </w: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6C806D07" w14:textId="574839E2" w:rsidR="002A3942" w:rsidRPr="00231EEF" w:rsidRDefault="002A3942" w:rsidP="00231EEF">
      <w:pPr>
        <w:jc w:val="both"/>
        <w:rPr>
          <w:rFonts w:ascii="Arial Narrow" w:hAnsi="Arial Narrow"/>
        </w:rPr>
      </w:pPr>
      <w:r w:rsidRPr="00231EEF"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, Bonini L., Del Ben A., Colin E., Brancatelli G., Camerlenghi A., Forlin E.,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Klaeschen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D. &amp; Pini G. A. (2023). </w:t>
      </w:r>
      <w:proofErr w:type="spellStart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>Geometry</w:t>
      </w:r>
      <w:proofErr w:type="spellEnd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and </w:t>
      </w:r>
      <w:proofErr w:type="spellStart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>kinematics</w:t>
      </w:r>
      <w:proofErr w:type="spellEnd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of the Cyprus </w:t>
      </w:r>
      <w:proofErr w:type="spellStart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>Arc</w:t>
      </w:r>
      <w:proofErr w:type="spellEnd"/>
      <w:r w:rsidRPr="00231EEF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system. </w:t>
      </w:r>
      <w:r w:rsidRPr="00231EEF">
        <w:rPr>
          <w:rFonts w:ascii="Arial Narrow" w:hAnsi="Arial Narrow"/>
        </w:rPr>
        <w:t xml:space="preserve">Extended </w:t>
      </w:r>
      <w:r w:rsidR="00B30E27" w:rsidRPr="00231EEF">
        <w:rPr>
          <w:rFonts w:ascii="Arial Narrow" w:hAnsi="Arial Narrow"/>
        </w:rPr>
        <w:t>a</w:t>
      </w:r>
      <w:r w:rsidRPr="00231EEF">
        <w:rPr>
          <w:rFonts w:ascii="Arial Narrow" w:hAnsi="Arial Narrow"/>
        </w:rPr>
        <w:t xml:space="preserve">bstract, 41° GNGTS (Gruppo Nazionale di Geofisica della Terra Solida), Bologna 7-9 </w:t>
      </w:r>
      <w:proofErr w:type="spellStart"/>
      <w:r w:rsidRPr="00231EEF">
        <w:rPr>
          <w:rFonts w:ascii="Arial Narrow" w:hAnsi="Arial Narrow"/>
        </w:rPr>
        <w:t>February</w:t>
      </w:r>
      <w:proofErr w:type="spellEnd"/>
      <w:r w:rsidRPr="00231EEF">
        <w:rPr>
          <w:rFonts w:ascii="Arial Narrow" w:hAnsi="Arial Narrow"/>
        </w:rPr>
        <w:t xml:space="preserve"> 2023.</w:t>
      </w:r>
      <w:r w:rsidR="005A1639" w:rsidRPr="00231EEF">
        <w:rPr>
          <w:rFonts w:ascii="Arial Narrow" w:hAnsi="Arial Narrow"/>
        </w:rPr>
        <w:t xml:space="preserve"> </w:t>
      </w:r>
    </w:p>
    <w:p w14:paraId="60D99FE4" w14:textId="35E7584F" w:rsidR="00B30E27" w:rsidRPr="00231EEF" w:rsidRDefault="00B30E27" w:rsidP="00231EEF">
      <w:pPr>
        <w:jc w:val="both"/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Extended abstract.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Corresponding author 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and o</w:t>
      </w: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7C15D7B1" w14:textId="39F9BA52" w:rsidR="005E51EE" w:rsidRPr="00231EEF" w:rsidRDefault="005E51EE" w:rsidP="00231EEF">
      <w:pPr>
        <w:jc w:val="both"/>
        <w:rPr>
          <w:rFonts w:ascii="Arial Narrow" w:hAnsi="Arial Narrow" w:cs="Times New Roman"/>
          <w:lang w:val="en-US"/>
        </w:rPr>
      </w:pPr>
      <w:r w:rsidRPr="00231EEF">
        <w:rPr>
          <w:rFonts w:ascii="Arial Narrow" w:hAnsi="Arial Narrow" w:cs="Times New Roman"/>
          <w:b/>
          <w:lang w:val="en-US"/>
        </w:rPr>
        <w:t>Bertone N.</w:t>
      </w:r>
      <w:r w:rsidRPr="00231EEF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231EEF">
        <w:rPr>
          <w:rFonts w:ascii="Arial Narrow" w:hAnsi="Arial Narrow" w:cs="Times New Roman"/>
          <w:lang w:val="en-US"/>
        </w:rPr>
        <w:t>Bonini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L., Del Ben A., </w:t>
      </w:r>
      <w:proofErr w:type="spellStart"/>
      <w:r w:rsidRPr="00231EEF">
        <w:rPr>
          <w:rFonts w:ascii="Arial Narrow" w:hAnsi="Arial Narrow" w:cs="Times New Roman"/>
          <w:lang w:val="en-US"/>
        </w:rPr>
        <w:t>Brancatelli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G., </w:t>
      </w:r>
      <w:proofErr w:type="spellStart"/>
      <w:r w:rsidRPr="00231EEF">
        <w:rPr>
          <w:rFonts w:ascii="Arial Narrow" w:hAnsi="Arial Narrow" w:cs="Times New Roman"/>
          <w:lang w:val="en-US"/>
        </w:rPr>
        <w:t>Camerlenghi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A., </w:t>
      </w:r>
      <w:proofErr w:type="spellStart"/>
      <w:r w:rsidRPr="00231EEF">
        <w:rPr>
          <w:rFonts w:ascii="Arial Narrow" w:hAnsi="Arial Narrow" w:cs="Times New Roman"/>
          <w:lang w:val="en-US"/>
        </w:rPr>
        <w:t>Forlin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E. &amp; </w:t>
      </w:r>
      <w:proofErr w:type="spellStart"/>
      <w:r w:rsidRPr="00231EEF">
        <w:rPr>
          <w:rFonts w:ascii="Arial Narrow" w:hAnsi="Arial Narrow" w:cs="Times New Roman"/>
          <w:lang w:val="en-US"/>
        </w:rPr>
        <w:t>Pini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 A. (2022) - </w:t>
      </w:r>
      <w:r w:rsidRPr="00231EEF">
        <w:rPr>
          <w:rFonts w:ascii="Arial Narrow" w:hAnsi="Arial Narrow" w:cs="Times New Roman"/>
          <w:i/>
          <w:iCs/>
          <w:lang w:val="en-US"/>
        </w:rPr>
        <w:t xml:space="preserve">Present-day coexistence of different convergent boundaries along the Cyprus Arc. </w:t>
      </w:r>
      <w:r w:rsidRPr="00231EEF">
        <w:rPr>
          <w:rFonts w:ascii="Arial Narrow" w:hAnsi="Arial Narrow" w:cs="Times New Roman"/>
          <w:lang w:val="en-US"/>
        </w:rPr>
        <w:t xml:space="preserve">Extended </w:t>
      </w:r>
      <w:r w:rsidR="00B30E27" w:rsidRPr="00231EEF">
        <w:rPr>
          <w:rFonts w:ascii="Arial Narrow" w:hAnsi="Arial Narrow" w:cs="Times New Roman"/>
          <w:lang w:val="en-US"/>
        </w:rPr>
        <w:t>a</w:t>
      </w:r>
      <w:r w:rsidRPr="00231EEF">
        <w:rPr>
          <w:rFonts w:ascii="Arial Narrow" w:hAnsi="Arial Narrow" w:cs="Times New Roman"/>
          <w:lang w:val="en-US"/>
        </w:rPr>
        <w:t xml:space="preserve">bstract, YORSGET 2022, Catania 30 June – 4 July 2022. </w:t>
      </w:r>
    </w:p>
    <w:p w14:paraId="33F93E80" w14:textId="6587D314" w:rsidR="00B30E27" w:rsidRPr="00231EEF" w:rsidRDefault="00B30E27" w:rsidP="00231EEF">
      <w:pPr>
        <w:jc w:val="both"/>
        <w:rPr>
          <w:rFonts w:ascii="Arial Narrow" w:hAnsi="Arial Narrow" w:cs="Times New Roman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Conference proceedings. 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 and o</w:t>
      </w: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1222B7AA" w14:textId="47569474" w:rsidR="005E51EE" w:rsidRPr="00231EEF" w:rsidRDefault="002A3942" w:rsidP="00231EEF">
      <w:pPr>
        <w:jc w:val="both"/>
        <w:rPr>
          <w:rFonts w:ascii="Arial Narrow" w:hAnsi="Arial Narrow" w:cs="Arial"/>
          <w:shd w:val="clear" w:color="auto" w:fill="FFFFFF"/>
          <w:lang w:val="en-US"/>
        </w:rPr>
      </w:pPr>
      <w:r w:rsidRPr="00231EEF">
        <w:rPr>
          <w:rFonts w:ascii="Arial Narrow" w:hAnsi="Arial Narrow" w:cs="Arial"/>
          <w:b/>
          <w:bCs/>
          <w:color w:val="222222"/>
          <w:shd w:val="clear" w:color="auto" w:fill="FFFFFF"/>
        </w:rPr>
        <w:t>Bertone N.</w:t>
      </w:r>
      <w:r w:rsidRPr="00231EEF">
        <w:rPr>
          <w:rFonts w:ascii="Arial Narrow" w:hAnsi="Arial Narrow" w:cs="Arial"/>
          <w:color w:val="222222"/>
          <w:shd w:val="clear" w:color="auto" w:fill="FFFFFF"/>
        </w:rPr>
        <w:t>, Bonini L., Colin E., Del Ben A., Brancatelli G., Camerlenghi A., Forlin E. &amp; Pini G. A. (2022). </w:t>
      </w:r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>Subduction hints from the northeastern Mediterranean Sea</w:t>
      </w:r>
      <w:r w:rsidRPr="00231EEF">
        <w:rPr>
          <w:rFonts w:ascii="Arial Narrow" w:hAnsi="Arial Narrow" w:cs="Arial"/>
          <w:color w:val="222222"/>
          <w:shd w:val="clear" w:color="auto" w:fill="FFFFFF"/>
          <w:lang w:val="en-US"/>
        </w:rPr>
        <w:t xml:space="preserve"> (No. EGU22-8675). Copernicus Meetings. </w:t>
      </w:r>
      <w:hyperlink r:id="rId11" w:history="1">
        <w:r w:rsidR="005A1639" w:rsidRPr="00231EEF">
          <w:rPr>
            <w:rStyle w:val="Collegamentoipertestuale"/>
            <w:rFonts w:ascii="Arial Narrow" w:hAnsi="Arial Narrow" w:cs="Arial"/>
            <w:shd w:val="clear" w:color="auto" w:fill="FFFFFF"/>
            <w:lang w:val="en-US"/>
          </w:rPr>
          <w:t>https://meetingorganizer.copernicus.org/EGU22/EGU22-8675.html</w:t>
        </w:r>
      </w:hyperlink>
      <w:r w:rsidR="005A1639" w:rsidRPr="00231EEF">
        <w:rPr>
          <w:rFonts w:ascii="Arial Narrow" w:hAnsi="Arial Narrow" w:cs="Arial"/>
          <w:shd w:val="clear" w:color="auto" w:fill="FFFFFF"/>
          <w:lang w:val="en-US"/>
        </w:rPr>
        <w:t xml:space="preserve"> </w:t>
      </w:r>
    </w:p>
    <w:p w14:paraId="76B72377" w14:textId="5190DFA4" w:rsidR="00B30E27" w:rsidRPr="00231EEF" w:rsidRDefault="00B30E27" w:rsidP="00231EEF">
      <w:pPr>
        <w:jc w:val="both"/>
        <w:rPr>
          <w:rFonts w:ascii="Arial Narrow" w:hAnsi="Arial Narrow" w:cs="Times New Roman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Extended abstract.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0E50A6AB" w14:textId="24248424" w:rsidR="005E51EE" w:rsidRPr="00231EEF" w:rsidRDefault="005E51EE" w:rsidP="00231EEF">
      <w:pPr>
        <w:jc w:val="both"/>
        <w:rPr>
          <w:rFonts w:ascii="Arial Narrow" w:hAnsi="Arial Narrow" w:cs="Times New Roman"/>
          <w:i/>
          <w:iCs/>
        </w:rPr>
      </w:pPr>
      <w:r w:rsidRPr="00231EEF">
        <w:rPr>
          <w:rFonts w:ascii="Arial Narrow" w:hAnsi="Arial Narrow" w:cs="Times New Roman"/>
          <w:b/>
          <w:bCs/>
          <w:lang w:val="en-US"/>
        </w:rPr>
        <w:t>Bertone N.</w:t>
      </w:r>
      <w:r w:rsidRPr="00231EEF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231EEF">
        <w:rPr>
          <w:rFonts w:ascii="Arial Narrow" w:hAnsi="Arial Narrow" w:cs="Times New Roman"/>
          <w:lang w:val="en-US"/>
        </w:rPr>
        <w:t>Bonini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L., Del Ben A., </w:t>
      </w:r>
      <w:proofErr w:type="spellStart"/>
      <w:r w:rsidRPr="00231EEF">
        <w:rPr>
          <w:rFonts w:ascii="Arial Narrow" w:hAnsi="Arial Narrow" w:cs="Times New Roman"/>
          <w:lang w:val="en-US"/>
        </w:rPr>
        <w:t>Brancatelli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G., </w:t>
      </w:r>
      <w:proofErr w:type="spellStart"/>
      <w:r w:rsidRPr="00231EEF">
        <w:rPr>
          <w:rFonts w:ascii="Arial Narrow" w:hAnsi="Arial Narrow" w:cs="Times New Roman"/>
          <w:lang w:val="en-US"/>
        </w:rPr>
        <w:t>Camerlenghi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A., </w:t>
      </w:r>
      <w:proofErr w:type="spellStart"/>
      <w:r w:rsidRPr="00231EEF">
        <w:rPr>
          <w:rFonts w:ascii="Arial Narrow" w:hAnsi="Arial Narrow" w:cs="Times New Roman"/>
          <w:lang w:val="en-US"/>
        </w:rPr>
        <w:t>Forlin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E., </w:t>
      </w:r>
      <w:proofErr w:type="spellStart"/>
      <w:r w:rsidRPr="00231EEF">
        <w:rPr>
          <w:rFonts w:ascii="Arial Narrow" w:hAnsi="Arial Narrow" w:cs="Times New Roman"/>
          <w:lang w:val="en-US"/>
        </w:rPr>
        <w:t>Klaeschen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D. &amp; </w:t>
      </w:r>
      <w:proofErr w:type="spellStart"/>
      <w:r w:rsidRPr="00231EEF">
        <w:rPr>
          <w:rFonts w:ascii="Arial Narrow" w:hAnsi="Arial Narrow" w:cs="Times New Roman"/>
          <w:lang w:val="en-US"/>
        </w:rPr>
        <w:t>Pini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 A. (2021) - </w:t>
      </w:r>
      <w:r w:rsidRPr="00231EEF">
        <w:rPr>
          <w:rFonts w:ascii="Arial Narrow" w:hAnsi="Arial Narrow" w:cs="Times New Roman"/>
          <w:i/>
          <w:iCs/>
          <w:lang w:val="en-US"/>
        </w:rPr>
        <w:t xml:space="preserve">Structural inheritance in the Northeastern Mediterranean basin.  </w:t>
      </w:r>
      <w:r w:rsidRPr="00231EEF">
        <w:rPr>
          <w:rFonts w:ascii="Arial Narrow" w:hAnsi="Arial Narrow" w:cs="Times New Roman"/>
        </w:rPr>
        <w:t xml:space="preserve">90° Congresso Società Geologica Italiana – Trieste </w:t>
      </w:r>
      <w:proofErr w:type="spellStart"/>
      <w:r w:rsidRPr="00231EEF">
        <w:rPr>
          <w:rFonts w:ascii="Arial Narrow" w:hAnsi="Arial Narrow" w:cs="Times New Roman"/>
        </w:rPr>
        <w:t>September</w:t>
      </w:r>
      <w:proofErr w:type="spellEnd"/>
      <w:r w:rsidRPr="00231EEF">
        <w:rPr>
          <w:rFonts w:ascii="Arial Narrow" w:hAnsi="Arial Narrow" w:cs="Times New Roman"/>
        </w:rPr>
        <w:t xml:space="preserve"> 2021. </w:t>
      </w:r>
      <w:hyperlink r:id="rId12" w:history="1">
        <w:r w:rsidRPr="00231EEF">
          <w:rPr>
            <w:rStyle w:val="Collegamentoipertestuale"/>
            <w:rFonts w:ascii="Arial Narrow" w:hAnsi="Arial Narrow" w:cs="Times New Roman"/>
            <w:i/>
            <w:iCs/>
          </w:rPr>
          <w:t>https://www.socgeol.it/files/download/pubblicazioni/Abstract%20Book/Abstract%2090mo%20Congresso%20SGI_06-09-21.pdf</w:t>
        </w:r>
      </w:hyperlink>
      <w:r w:rsidRPr="00231EEF">
        <w:rPr>
          <w:rFonts w:ascii="Arial Narrow" w:hAnsi="Arial Narrow" w:cs="Times New Roman"/>
          <w:i/>
          <w:iCs/>
        </w:rPr>
        <w:t xml:space="preserve">  </w:t>
      </w:r>
    </w:p>
    <w:p w14:paraId="096628EA" w14:textId="09183CFF" w:rsidR="00B30E27" w:rsidRPr="00231EEF" w:rsidRDefault="00B30E27" w:rsidP="00231EEF">
      <w:pPr>
        <w:jc w:val="both"/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Extended abstract. Oral presentation presented by: Poli M. E.</w:t>
      </w:r>
    </w:p>
    <w:p w14:paraId="2F87A56F" w14:textId="31CD7627" w:rsidR="005E51EE" w:rsidRPr="00231EEF" w:rsidRDefault="005E51EE" w:rsidP="00231EEF">
      <w:pPr>
        <w:jc w:val="both"/>
        <w:rPr>
          <w:rFonts w:ascii="Arial Narrow" w:hAnsi="Arial Narrow" w:cs="Times New Roman"/>
          <w:i/>
          <w:iCs/>
        </w:rPr>
      </w:pP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Poli M. E., Bonini L., Busetti M., Piano C., Marchesini A., Civile D., Dal Cin M.,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Paiero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G. Patricelli G., Ponton M.,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Areggi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G., Bensi S., </w:t>
      </w:r>
      <w:r w:rsidRPr="00231EEF">
        <w:rPr>
          <w:rFonts w:ascii="Arial Narrow" w:hAnsi="Arial Narrow" w:cs="Arial"/>
          <w:b/>
          <w:bCs/>
          <w:color w:val="222222"/>
          <w:shd w:val="clear" w:color="auto" w:fill="FFFFFF"/>
        </w:rPr>
        <w:t>Bertone N</w:t>
      </w:r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., Del Ben A., Massari G., Pini G. A.,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Rebez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A.,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Santulin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M., Tamaro A., Zampa L. S. &amp; </w:t>
      </w:r>
      <w:proofErr w:type="spellStart"/>
      <w:r w:rsidRPr="00231EEF">
        <w:rPr>
          <w:rFonts w:ascii="Arial Narrow" w:hAnsi="Arial Narrow" w:cs="Arial"/>
          <w:color w:val="222222"/>
          <w:shd w:val="clear" w:color="auto" w:fill="FFFFFF"/>
        </w:rPr>
        <w:t>Zanferrari</w:t>
      </w:r>
      <w:proofErr w:type="spellEnd"/>
      <w:r w:rsidRPr="00231EEF">
        <w:rPr>
          <w:rFonts w:ascii="Arial Narrow" w:hAnsi="Arial Narrow" w:cs="Arial"/>
          <w:color w:val="222222"/>
          <w:shd w:val="clear" w:color="auto" w:fill="FFFFFF"/>
        </w:rPr>
        <w:t xml:space="preserve"> A. (2021). </w:t>
      </w:r>
      <w:r w:rsidRPr="00231EEF">
        <w:rPr>
          <w:rFonts w:ascii="Arial Narrow" w:hAnsi="Arial Narrow" w:cs="Arial"/>
          <w:i/>
          <w:iCs/>
          <w:color w:val="222222"/>
          <w:shd w:val="clear" w:color="auto" w:fill="FFFFFF"/>
          <w:lang w:val="en-US"/>
        </w:rPr>
        <w:t xml:space="preserve">Database of active faults in Friuli Venezia Giulia: a basic tool for seismic hazard assessment. </w:t>
      </w:r>
      <w:r w:rsidRPr="00231EEF">
        <w:rPr>
          <w:rFonts w:ascii="Arial Narrow" w:hAnsi="Arial Narrow" w:cs="Times New Roman"/>
        </w:rPr>
        <w:t xml:space="preserve">90° Congresso Società Geologica Italiana – Trieste </w:t>
      </w:r>
      <w:proofErr w:type="spellStart"/>
      <w:r w:rsidRPr="00231EEF">
        <w:rPr>
          <w:rFonts w:ascii="Arial Narrow" w:hAnsi="Arial Narrow" w:cs="Times New Roman"/>
        </w:rPr>
        <w:t>September</w:t>
      </w:r>
      <w:proofErr w:type="spellEnd"/>
      <w:r w:rsidRPr="00231EEF">
        <w:rPr>
          <w:rFonts w:ascii="Arial Narrow" w:hAnsi="Arial Narrow" w:cs="Times New Roman"/>
        </w:rPr>
        <w:t xml:space="preserve"> 2021. </w:t>
      </w:r>
      <w:hyperlink r:id="rId13" w:history="1">
        <w:r w:rsidRPr="00231EEF">
          <w:rPr>
            <w:rStyle w:val="Collegamentoipertestuale"/>
            <w:rFonts w:ascii="Arial Narrow" w:hAnsi="Arial Narrow" w:cs="Times New Roman"/>
            <w:i/>
            <w:iCs/>
          </w:rPr>
          <w:t>https://www.socgeol.it/files/download/pubblicazioni/Abstract%20Book/Abstract%2090mo%20Congresso%20SGI_06-09-21.pdf</w:t>
        </w:r>
      </w:hyperlink>
      <w:r w:rsidRPr="00231EEF">
        <w:rPr>
          <w:rFonts w:ascii="Arial Narrow" w:hAnsi="Arial Narrow" w:cs="Times New Roman"/>
          <w:i/>
          <w:iCs/>
        </w:rPr>
        <w:t xml:space="preserve">  </w:t>
      </w:r>
    </w:p>
    <w:p w14:paraId="66CB2F32" w14:textId="56D3FCBF" w:rsidR="00B30E27" w:rsidRPr="00231EEF" w:rsidRDefault="00B30E27" w:rsidP="00231EEF">
      <w:pPr>
        <w:jc w:val="both"/>
        <w:rPr>
          <w:rFonts w:ascii="Arial Narrow" w:hAnsi="Arial Narrow" w:cs="Times New Roman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Conference proceedings.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55275280" w14:textId="42A12255" w:rsidR="002A3942" w:rsidRPr="00231EEF" w:rsidRDefault="002A3942" w:rsidP="00231EEF">
      <w:pPr>
        <w:jc w:val="both"/>
        <w:rPr>
          <w:rStyle w:val="Collegamentoipertestuale"/>
          <w:rFonts w:ascii="Arial" w:hAnsi="Arial" w:cs="Arial"/>
          <w:color w:val="2E7F9F"/>
          <w:shd w:val="clear" w:color="auto" w:fill="FFFFFF"/>
          <w:lang w:val="en-US"/>
        </w:rPr>
      </w:pPr>
      <w:r w:rsidRPr="006F2EEE">
        <w:rPr>
          <w:rFonts w:ascii="Arial Narrow" w:hAnsi="Arial Narrow" w:cs="Times New Roman"/>
          <w:b/>
          <w:bCs/>
          <w:lang w:val="en-US"/>
        </w:rPr>
        <w:t>Bertone N.</w:t>
      </w:r>
      <w:r w:rsidRPr="006F2EEE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6F2EEE">
        <w:rPr>
          <w:rFonts w:ascii="Arial Narrow" w:hAnsi="Arial Narrow" w:cs="Times New Roman"/>
          <w:lang w:val="en-US"/>
        </w:rPr>
        <w:t>Bonini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L., Del Ben A., </w:t>
      </w:r>
      <w:proofErr w:type="spellStart"/>
      <w:r w:rsidRPr="006F2EEE">
        <w:rPr>
          <w:rFonts w:ascii="Arial Narrow" w:hAnsi="Arial Narrow" w:cs="Times New Roman"/>
          <w:lang w:val="en-US"/>
        </w:rPr>
        <w:t>Brancatelli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G., </w:t>
      </w:r>
      <w:proofErr w:type="spellStart"/>
      <w:r w:rsidRPr="006F2EEE">
        <w:rPr>
          <w:rFonts w:ascii="Arial Narrow" w:hAnsi="Arial Narrow" w:cs="Times New Roman"/>
          <w:lang w:val="en-US"/>
        </w:rPr>
        <w:t>Camerlenghi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A., </w:t>
      </w:r>
      <w:proofErr w:type="spellStart"/>
      <w:r w:rsidRPr="006F2EEE">
        <w:rPr>
          <w:rFonts w:ascii="Arial Narrow" w:hAnsi="Arial Narrow" w:cs="Times New Roman"/>
          <w:lang w:val="en-US"/>
        </w:rPr>
        <w:t>Forlin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E., </w:t>
      </w:r>
      <w:proofErr w:type="spellStart"/>
      <w:r w:rsidRPr="006F2EEE">
        <w:rPr>
          <w:rFonts w:ascii="Arial Narrow" w:hAnsi="Arial Narrow" w:cs="Times New Roman"/>
          <w:lang w:val="en-US"/>
        </w:rPr>
        <w:t>Klaeschen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D. &amp; </w:t>
      </w:r>
      <w:proofErr w:type="spellStart"/>
      <w:r w:rsidRPr="006F2EEE">
        <w:rPr>
          <w:rFonts w:ascii="Arial Narrow" w:hAnsi="Arial Narrow" w:cs="Times New Roman"/>
          <w:lang w:val="en-US"/>
        </w:rPr>
        <w:t>Pini</w:t>
      </w:r>
      <w:proofErr w:type="spellEnd"/>
      <w:r w:rsidRPr="006F2EEE">
        <w:rPr>
          <w:rFonts w:ascii="Arial Narrow" w:hAnsi="Arial Narrow" w:cs="Times New Roman"/>
          <w:lang w:val="en-US"/>
        </w:rPr>
        <w:t xml:space="preserve"> G.A. (2021) – </w:t>
      </w:r>
      <w:r w:rsidRPr="006F2EEE">
        <w:rPr>
          <w:rFonts w:ascii="Arial Narrow" w:hAnsi="Arial Narrow" w:cs="Times New Roman"/>
          <w:i/>
          <w:iCs/>
          <w:lang w:val="en-US"/>
        </w:rPr>
        <w:t xml:space="preserve">Late Mesozoic – Cenozoic evolution of the eastern Cyprus offshore. </w:t>
      </w:r>
      <w:r w:rsidRPr="00231EEF">
        <w:rPr>
          <w:rFonts w:ascii="Arial Narrow" w:hAnsi="Arial Narrow" w:cs="Times New Roman"/>
          <w:lang w:val="en-US"/>
        </w:rPr>
        <w:t xml:space="preserve">EGU General Assembly 2021, Online, 19-30 April 2021, </w:t>
      </w:r>
      <w:hyperlink r:id="rId14" w:tgtFrame="orcid.blank" w:history="1">
        <w:r w:rsidRPr="00231EEF">
          <w:rPr>
            <w:rStyle w:val="Collegamentoipertestuale"/>
            <w:rFonts w:ascii="Arial" w:hAnsi="Arial" w:cs="Arial"/>
            <w:color w:val="2E7F9F"/>
            <w:shd w:val="clear" w:color="auto" w:fill="FFFFFF"/>
            <w:lang w:val="en-US"/>
          </w:rPr>
          <w:t>10.5194/egusphere-egu21-12428</w:t>
        </w:r>
      </w:hyperlink>
      <w:r w:rsidR="005A1639" w:rsidRPr="00231EEF">
        <w:rPr>
          <w:rStyle w:val="Collegamentoipertestuale"/>
          <w:rFonts w:ascii="Arial" w:hAnsi="Arial" w:cs="Arial"/>
          <w:color w:val="2E7F9F"/>
          <w:shd w:val="clear" w:color="auto" w:fill="FFFFFF"/>
          <w:lang w:val="en-US"/>
        </w:rPr>
        <w:t xml:space="preserve"> </w:t>
      </w:r>
    </w:p>
    <w:p w14:paraId="7BA60899" w14:textId="2BA4D363" w:rsidR="00B30E27" w:rsidRPr="00231EEF" w:rsidRDefault="00B30E27" w:rsidP="00231EEF">
      <w:pPr>
        <w:jc w:val="both"/>
        <w:rPr>
          <w:rStyle w:val="Collegamentoipertestuale"/>
          <w:rFonts w:ascii="Arial Narrow" w:hAnsi="Arial Narrow" w:cs="Times New Roman"/>
          <w:color w:val="auto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Extended Abstract. Oral presentation presented by: Del Ben A.</w:t>
      </w:r>
    </w:p>
    <w:p w14:paraId="6094DF9A" w14:textId="44685D43" w:rsidR="002A3942" w:rsidRPr="00231EEF" w:rsidRDefault="002A3942" w:rsidP="00231EEF">
      <w:pPr>
        <w:jc w:val="both"/>
        <w:rPr>
          <w:rFonts w:ascii="Arial Narrow" w:hAnsi="Arial Narrow" w:cs="Times New Roman"/>
          <w:lang w:val="en-US"/>
        </w:rPr>
      </w:pPr>
      <w:r w:rsidRPr="00231EEF">
        <w:rPr>
          <w:rFonts w:ascii="Arial Narrow" w:hAnsi="Arial Narrow" w:cs="Times New Roman"/>
          <w:lang w:val="en-US"/>
        </w:rPr>
        <w:lastRenderedPageBreak/>
        <w:t xml:space="preserve">Del Ben A., </w:t>
      </w:r>
      <w:proofErr w:type="spellStart"/>
      <w:r w:rsidRPr="00231EEF">
        <w:rPr>
          <w:rFonts w:ascii="Arial Narrow" w:hAnsi="Arial Narrow" w:cs="Times New Roman"/>
          <w:lang w:val="en-US"/>
        </w:rPr>
        <w:t>Geletti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R., </w:t>
      </w:r>
      <w:r w:rsidRPr="00231EEF">
        <w:rPr>
          <w:rFonts w:ascii="Arial Narrow" w:hAnsi="Arial Narrow" w:cs="Times New Roman"/>
          <w:b/>
          <w:bCs/>
          <w:lang w:val="en-US"/>
        </w:rPr>
        <w:t>Bertone N.</w:t>
      </w:r>
      <w:r w:rsidRPr="00231EEF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231EEF">
        <w:rPr>
          <w:rFonts w:ascii="Arial Narrow" w:hAnsi="Arial Narrow" w:cs="Times New Roman"/>
          <w:lang w:val="en-US"/>
        </w:rPr>
        <w:t>Brancatelli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G., </w:t>
      </w:r>
      <w:proofErr w:type="spellStart"/>
      <w:r w:rsidRPr="00231EEF">
        <w:rPr>
          <w:rFonts w:ascii="Arial Narrow" w:hAnsi="Arial Narrow" w:cs="Times New Roman"/>
          <w:lang w:val="en-US"/>
        </w:rPr>
        <w:t>Forlin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E. &amp; </w:t>
      </w:r>
      <w:proofErr w:type="spellStart"/>
      <w:r w:rsidRPr="00231EEF">
        <w:rPr>
          <w:rFonts w:ascii="Arial Narrow" w:hAnsi="Arial Narrow" w:cs="Times New Roman"/>
          <w:lang w:val="en-US"/>
        </w:rPr>
        <w:t>Mocnik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A. (2020) - </w:t>
      </w:r>
      <w:r w:rsidRPr="00231EEF">
        <w:rPr>
          <w:rFonts w:ascii="Arial Narrow" w:hAnsi="Arial Narrow" w:cs="Times New Roman"/>
          <w:i/>
          <w:iCs/>
          <w:lang w:val="en-US"/>
        </w:rPr>
        <w:t>New seismic data on the carbonate platform structures in the Otranto Channel (South Adriatic Sea)</w:t>
      </w:r>
      <w:r w:rsidRPr="00231EEF">
        <w:rPr>
          <w:rFonts w:ascii="Arial Narrow" w:hAnsi="Arial Narrow" w:cs="Times New Roman"/>
          <w:lang w:val="en-US"/>
        </w:rPr>
        <w:t>. 82nd EAGE Conference and Exhibition 2020, Jun 2020 (postponed 2021).</w:t>
      </w:r>
    </w:p>
    <w:p w14:paraId="339BCEDF" w14:textId="77777777" w:rsidR="00B30E27" w:rsidRPr="00231EEF" w:rsidRDefault="00B30E27" w:rsidP="00231EEF">
      <w:pPr>
        <w:jc w:val="both"/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Conference proceedings. Oral presentation presented by: </w:t>
      </w:r>
      <w:proofErr w:type="spellStart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Forlin</w:t>
      </w:r>
      <w:proofErr w:type="spellEnd"/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E.</w:t>
      </w:r>
    </w:p>
    <w:p w14:paraId="4A52EE63" w14:textId="7D795AC2" w:rsidR="002A3942" w:rsidRPr="00231EEF" w:rsidRDefault="002A3942" w:rsidP="00231EEF">
      <w:pPr>
        <w:jc w:val="both"/>
        <w:rPr>
          <w:rFonts w:ascii="Arial Narrow" w:hAnsi="Arial Narrow"/>
          <w:lang w:val="en-US"/>
        </w:rPr>
      </w:pPr>
      <w:proofErr w:type="spellStart"/>
      <w:r w:rsidRPr="00231EEF">
        <w:rPr>
          <w:rFonts w:ascii="Arial Narrow" w:hAnsi="Arial Narrow"/>
          <w:lang w:val="en-US"/>
        </w:rPr>
        <w:t>Forlin</w:t>
      </w:r>
      <w:proofErr w:type="spellEnd"/>
      <w:r w:rsidRPr="00231EEF">
        <w:rPr>
          <w:rFonts w:ascii="Arial Narrow" w:hAnsi="Arial Narrow"/>
          <w:lang w:val="en-US"/>
        </w:rPr>
        <w:t xml:space="preserve"> E., </w:t>
      </w:r>
      <w:proofErr w:type="spellStart"/>
      <w:r w:rsidRPr="00231EEF">
        <w:rPr>
          <w:rFonts w:ascii="Arial Narrow" w:hAnsi="Arial Narrow"/>
          <w:lang w:val="en-US"/>
        </w:rPr>
        <w:t>Brancatelli</w:t>
      </w:r>
      <w:proofErr w:type="spellEnd"/>
      <w:r w:rsidRPr="00231EEF">
        <w:rPr>
          <w:rFonts w:ascii="Arial Narrow" w:hAnsi="Arial Narrow"/>
          <w:lang w:val="en-US"/>
        </w:rPr>
        <w:t xml:space="preserve"> G., </w:t>
      </w:r>
      <w:r w:rsidRPr="00231EEF">
        <w:rPr>
          <w:rFonts w:ascii="Arial Narrow" w:hAnsi="Arial Narrow"/>
          <w:b/>
          <w:bCs/>
          <w:lang w:val="en-US"/>
        </w:rPr>
        <w:t>Bertone N.</w:t>
      </w:r>
      <w:r w:rsidRPr="00231EEF">
        <w:rPr>
          <w:rFonts w:ascii="Arial Narrow" w:hAnsi="Arial Narrow"/>
          <w:lang w:val="en-US"/>
        </w:rPr>
        <w:t xml:space="preserve">, Del Ben A. &amp; </w:t>
      </w:r>
      <w:proofErr w:type="spellStart"/>
      <w:r w:rsidRPr="00231EEF">
        <w:rPr>
          <w:rFonts w:ascii="Arial Narrow" w:hAnsi="Arial Narrow"/>
          <w:lang w:val="en-US"/>
        </w:rPr>
        <w:t>Geletti</w:t>
      </w:r>
      <w:proofErr w:type="spellEnd"/>
      <w:r w:rsidRPr="00231EEF">
        <w:rPr>
          <w:rFonts w:ascii="Arial Narrow" w:hAnsi="Arial Narrow"/>
          <w:lang w:val="en-US"/>
        </w:rPr>
        <w:t xml:space="preserve"> R. (2020) - </w:t>
      </w:r>
      <w:r w:rsidRPr="00231EEF">
        <w:rPr>
          <w:rFonts w:ascii="Arial Narrow" w:eastAsia="OpenSans-Bold" w:hAnsi="Arial Narrow"/>
          <w:i/>
          <w:iCs/>
          <w:lang w:val="en-US"/>
        </w:rPr>
        <w:t>Time reprocessing and depth imaging of vintage seismic data: The Southern Adriatic Sea case study</w:t>
      </w:r>
      <w:r w:rsidRPr="00231EEF">
        <w:rPr>
          <w:rFonts w:ascii="Arial Narrow" w:eastAsia="OpenSans-Bold" w:hAnsi="Arial Narrow"/>
          <w:lang w:val="en-US"/>
        </w:rPr>
        <w:t>.</w:t>
      </w:r>
      <w:r w:rsidRPr="00231EEF">
        <w:rPr>
          <w:rFonts w:ascii="Arial Narrow" w:hAnsi="Arial Narrow"/>
          <w:lang w:val="en-US"/>
        </w:rPr>
        <w:t xml:space="preserve"> EGU General Assembly 2020, Online, 4–8 May 2020</w:t>
      </w:r>
      <w:r w:rsidRPr="00231EEF">
        <w:rPr>
          <w:rFonts w:ascii="Arial Narrow" w:eastAsia="OpenSans-Bold" w:hAnsi="Arial Narrow"/>
          <w:lang w:val="en-US"/>
        </w:rPr>
        <w:t xml:space="preserve">, </w:t>
      </w:r>
      <w:hyperlink r:id="rId15" w:history="1">
        <w:r w:rsidRPr="00231EEF">
          <w:rPr>
            <w:rStyle w:val="Collegamentoipertestuale"/>
            <w:rFonts w:ascii="Arial Narrow" w:hAnsi="Arial Narrow"/>
            <w:lang w:val="en-US"/>
          </w:rPr>
          <w:t>10.5194/egusphere-egu2020-7164</w:t>
        </w:r>
      </w:hyperlink>
      <w:r w:rsidRPr="00231EEF">
        <w:rPr>
          <w:rFonts w:ascii="Arial Narrow" w:hAnsi="Arial Narrow"/>
          <w:lang w:val="en-US"/>
        </w:rPr>
        <w:tab/>
      </w:r>
    </w:p>
    <w:p w14:paraId="6A9024D4" w14:textId="77777777" w:rsidR="002A3942" w:rsidRPr="00231EEF" w:rsidRDefault="002A3942" w:rsidP="00231E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14:paraId="7F84DBB0" w14:textId="77777777" w:rsidR="00B30E27" w:rsidRPr="00231EEF" w:rsidRDefault="00B30E27" w:rsidP="00231EEF">
      <w:pPr>
        <w:pStyle w:val="Default"/>
        <w:jc w:val="both"/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Conference proceedings. Oral presentation presented by: </w:t>
      </w:r>
      <w:proofErr w:type="spellStart"/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>Bonini</w:t>
      </w:r>
      <w:proofErr w:type="spellEnd"/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L.</w:t>
      </w:r>
    </w:p>
    <w:p w14:paraId="1493907F" w14:textId="77777777" w:rsidR="00B30E27" w:rsidRPr="00231EEF" w:rsidRDefault="00B30E27" w:rsidP="00231EEF">
      <w:pPr>
        <w:pStyle w:val="Default"/>
        <w:jc w:val="both"/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14:paraId="36E1C331" w14:textId="3EF6075A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Bonini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L.,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Basili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R., </w:t>
      </w:r>
      <w:r w:rsidRPr="00231EEF">
        <w:rPr>
          <w:rFonts w:ascii="Arial Narrow" w:hAnsi="Arial Narrow"/>
          <w:b/>
          <w:bCs/>
          <w:sz w:val="22"/>
          <w:szCs w:val="22"/>
          <w:lang w:val="en-US"/>
        </w:rPr>
        <w:t>Bertone N.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, Fracassi U.,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Maesano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F. E. &amp;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Valensise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G. (2020) - The effect of pre-existing faults on the development of extensional basins: insights from wet clay experiments. EGU General Assembly 2020, Online, 4–8 May 2020, EGU2020, </w:t>
      </w:r>
      <w:hyperlink r:id="rId16" w:tgtFrame="orcid.blank" w:history="1">
        <w:r w:rsidRPr="00231EEF">
          <w:rPr>
            <w:rStyle w:val="Collegamentoipertestuale"/>
            <w:rFonts w:ascii="Arial" w:hAnsi="Arial" w:cs="Arial"/>
            <w:color w:val="2E7F9F"/>
            <w:sz w:val="22"/>
            <w:szCs w:val="22"/>
            <w:shd w:val="clear" w:color="auto" w:fill="FFFFFF"/>
            <w:lang w:val="en-US"/>
          </w:rPr>
          <w:t>10.5194/egusphere-egu2020-8516</w:t>
        </w:r>
      </w:hyperlink>
      <w:r w:rsidRPr="00231EEF">
        <w:rPr>
          <w:rFonts w:ascii="Arial Narrow" w:hAnsi="Arial Narrow"/>
          <w:sz w:val="22"/>
          <w:szCs w:val="22"/>
          <w:lang w:val="en-US"/>
        </w:rPr>
        <w:t xml:space="preserve">. </w:t>
      </w:r>
    </w:p>
    <w:p w14:paraId="0E09F10A" w14:textId="77777777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14:paraId="48B41FB0" w14:textId="2A034480" w:rsidR="00B30E27" w:rsidRPr="00231EEF" w:rsidRDefault="00B30E27" w:rsidP="00231EEF">
      <w:pPr>
        <w:pStyle w:val="Default"/>
        <w:jc w:val="both"/>
        <w:rPr>
          <w:rFonts w:ascii="Arial Narrow" w:hAnsi="Arial Narrow"/>
          <w:sz w:val="22"/>
          <w:szCs w:val="22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Conference proceedings. </w:t>
      </w:r>
      <w:r w:rsidR="006F2EEE"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="006F2EEE"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sz w:val="22"/>
          <w:szCs w:val="22"/>
          <w:u w:val="single"/>
          <w:shd w:val="clear" w:color="auto" w:fill="FFFFFF"/>
          <w:lang w:val="en-US"/>
        </w:rPr>
        <w:t>Bertone Nicolò</w:t>
      </w:r>
    </w:p>
    <w:p w14:paraId="442DDDD9" w14:textId="77777777" w:rsidR="00B30E27" w:rsidRPr="00231EEF" w:rsidRDefault="00B30E27" w:rsidP="00231EEF">
      <w:pPr>
        <w:pStyle w:val="Defaul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2E70D5FD" w14:textId="2D558075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r w:rsidRPr="00231EEF">
        <w:rPr>
          <w:rFonts w:ascii="Arial Narrow" w:hAnsi="Arial Narrow"/>
          <w:b/>
          <w:bCs/>
          <w:sz w:val="22"/>
          <w:szCs w:val="22"/>
          <w:lang w:val="en-US"/>
        </w:rPr>
        <w:t>Bertone N.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Bonini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L.,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Basili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R., Del Ben A.,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Maesano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E. M.,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Tiberti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M. M. &amp;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Pini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G. A. (2020) - </w:t>
      </w:r>
      <w:r w:rsidRPr="00231EEF">
        <w:rPr>
          <w:rFonts w:ascii="Arial Narrow" w:eastAsia="OpenSans-Bold" w:hAnsi="Arial Narrow"/>
          <w:i/>
          <w:iCs/>
          <w:sz w:val="22"/>
          <w:szCs w:val="22"/>
          <w:lang w:val="en-US"/>
        </w:rPr>
        <w:t>Evolution of tear faults in subduction zones: an analogue modelling perspective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. EGU General Assembly 2020, Online, 4–8 May 2020, EGU2020, </w:t>
      </w:r>
      <w:hyperlink r:id="rId17" w:tgtFrame="orcid.blank" w:history="1">
        <w:r w:rsidRPr="00231EEF">
          <w:rPr>
            <w:rStyle w:val="Collegamentoipertestuale"/>
            <w:rFonts w:ascii="Arial" w:hAnsi="Arial" w:cs="Arial"/>
            <w:color w:val="2E7F9F"/>
            <w:sz w:val="22"/>
            <w:szCs w:val="22"/>
            <w:shd w:val="clear" w:color="auto" w:fill="FFFFFF"/>
            <w:lang w:val="en-US"/>
          </w:rPr>
          <w:t>10.5194/egusphere-egu2020-7608</w:t>
        </w:r>
      </w:hyperlink>
      <w:r w:rsidRPr="00231EEF">
        <w:rPr>
          <w:sz w:val="22"/>
          <w:szCs w:val="22"/>
          <w:lang w:val="en-US"/>
        </w:rPr>
        <w:t>.</w:t>
      </w:r>
      <w:r w:rsidR="005A1639" w:rsidRPr="00231EEF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14:paraId="39CE1E15" w14:textId="77777777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14:paraId="2BFED22D" w14:textId="77777777" w:rsidR="00B30E27" w:rsidRPr="00231EEF" w:rsidRDefault="00B30E27" w:rsidP="00231EEF">
      <w:pPr>
        <w:pStyle w:val="Default"/>
        <w:jc w:val="both"/>
        <w:rPr>
          <w:rFonts w:ascii="Arial Narrow" w:hAnsi="Arial Narrow"/>
          <w:b/>
          <w:bCs/>
          <w:sz w:val="22"/>
          <w:szCs w:val="22"/>
          <w:u w:val="single"/>
          <w:lang w:val="en-US"/>
        </w:rPr>
      </w:pPr>
      <w:r w:rsidRPr="00231EEF">
        <w:rPr>
          <w:rFonts w:ascii="Arial Narrow" w:hAnsi="Arial Narrow"/>
          <w:sz w:val="22"/>
          <w:szCs w:val="22"/>
          <w:u w:val="single"/>
          <w:lang w:val="en-US"/>
        </w:rPr>
        <w:t>Poster presented by:</w:t>
      </w:r>
      <w:r w:rsidRPr="00231EEF">
        <w:rPr>
          <w:rFonts w:ascii="Arial Narrow" w:hAnsi="Arial Narrow"/>
          <w:b/>
          <w:bCs/>
          <w:sz w:val="22"/>
          <w:szCs w:val="22"/>
          <w:u w:val="single"/>
          <w:lang w:val="en-US"/>
        </w:rPr>
        <w:t xml:space="preserve"> Bertone Nicolò </w:t>
      </w:r>
    </w:p>
    <w:p w14:paraId="3432795C" w14:textId="77777777" w:rsidR="00B30E27" w:rsidRPr="00231EEF" w:rsidRDefault="00B30E27" w:rsidP="00231EEF">
      <w:pPr>
        <w:pStyle w:val="Defaul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3364D6EF" w14:textId="3526C921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r w:rsidRPr="00231EEF">
        <w:rPr>
          <w:rFonts w:ascii="Arial Narrow" w:hAnsi="Arial Narrow"/>
          <w:b/>
          <w:bCs/>
          <w:sz w:val="22"/>
          <w:szCs w:val="22"/>
          <w:lang w:val="en-US"/>
        </w:rPr>
        <w:t>Bertone N.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, Del Ben A.,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Camerlenghi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A.,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Forlin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E. &amp;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Hübscher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C. (2020) - </w:t>
      </w:r>
      <w:bookmarkStart w:id="1" w:name="_Hlk50016141"/>
      <w:r w:rsidRPr="00231EEF">
        <w:rPr>
          <w:rFonts w:ascii="Arial Narrow" w:hAnsi="Arial Narrow"/>
          <w:i/>
          <w:iCs/>
          <w:sz w:val="22"/>
          <w:szCs w:val="22"/>
          <w:lang w:val="en-US"/>
        </w:rPr>
        <w:t>Fluid modeling in the pre-MSC: Ionian Abyssal Plain</w:t>
      </w:r>
      <w:bookmarkEnd w:id="1"/>
      <w:r w:rsidRPr="00231EEF">
        <w:rPr>
          <w:rFonts w:ascii="Arial Narrow" w:hAnsi="Arial Narrow"/>
          <w:i/>
          <w:iCs/>
          <w:sz w:val="22"/>
          <w:szCs w:val="22"/>
          <w:lang w:val="en-US"/>
        </w:rPr>
        <w:t>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MedSalt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Final Symposium,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Piran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25-27 February 2020.</w:t>
      </w:r>
      <w:r w:rsidR="005A1639" w:rsidRPr="00231EEF">
        <w:rPr>
          <w:rFonts w:ascii="Arial Narrow" w:hAnsi="Arial Narrow"/>
          <w:sz w:val="22"/>
          <w:szCs w:val="22"/>
          <w:lang w:val="en-US"/>
        </w:rPr>
        <w:t xml:space="preserve"> </w:t>
      </w:r>
    </w:p>
    <w:p w14:paraId="3E96575B" w14:textId="77777777" w:rsidR="002A3942" w:rsidRPr="00231EEF" w:rsidRDefault="002A3942" w:rsidP="00231E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14:paraId="13DC6FE7" w14:textId="01E8C7A6" w:rsidR="00B30E27" w:rsidRPr="00231EEF" w:rsidRDefault="00B30E27" w:rsidP="00231EEF">
      <w:pPr>
        <w:pStyle w:val="Default"/>
        <w:jc w:val="both"/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Extended abstract. Oral presentation presented by: </w:t>
      </w:r>
      <w:proofErr w:type="spellStart"/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>Bonini</w:t>
      </w:r>
      <w:proofErr w:type="spellEnd"/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L.</w:t>
      </w:r>
    </w:p>
    <w:p w14:paraId="2AF08A7E" w14:textId="77777777" w:rsidR="00B30E27" w:rsidRPr="00231EEF" w:rsidRDefault="00B30E27" w:rsidP="00231EEF">
      <w:pPr>
        <w:pStyle w:val="Default"/>
        <w:jc w:val="both"/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US"/>
        </w:rPr>
      </w:pPr>
    </w:p>
    <w:p w14:paraId="28A2114E" w14:textId="14F346F2" w:rsidR="002A3942" w:rsidRPr="00231EEF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Bonini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L., </w:t>
      </w:r>
      <w:r w:rsidRPr="00231EEF">
        <w:rPr>
          <w:rFonts w:ascii="Arial Narrow" w:hAnsi="Arial Narrow"/>
          <w:b/>
          <w:bCs/>
          <w:sz w:val="22"/>
          <w:szCs w:val="22"/>
          <w:lang w:val="en-US"/>
        </w:rPr>
        <w:t>Bertone N.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, Del Ben A.,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Areggi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G., Ponton M. &amp;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Pini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G. A. (2019) – </w:t>
      </w:r>
      <w:r w:rsidRPr="00231EEF">
        <w:rPr>
          <w:rFonts w:ascii="Arial Narrow" w:hAnsi="Arial Narrow"/>
          <w:i/>
          <w:iCs/>
          <w:sz w:val="22"/>
          <w:szCs w:val="22"/>
          <w:lang w:val="en-US"/>
        </w:rPr>
        <w:t>Seismotectonic model of the Montello area (northeast Italy) derived from seismic reflection data.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 </w:t>
      </w:r>
      <w:r w:rsidRPr="00231EEF">
        <w:rPr>
          <w:rFonts w:ascii="Arial Narrow" w:hAnsi="Arial Narrow"/>
          <w:sz w:val="22"/>
          <w:szCs w:val="22"/>
        </w:rPr>
        <w:t xml:space="preserve">Extended </w:t>
      </w:r>
      <w:r w:rsidR="00B30E27" w:rsidRPr="00231EEF">
        <w:rPr>
          <w:rFonts w:ascii="Arial Narrow" w:hAnsi="Arial Narrow"/>
          <w:sz w:val="22"/>
          <w:szCs w:val="22"/>
        </w:rPr>
        <w:t>a</w:t>
      </w:r>
      <w:r w:rsidRPr="00231EEF">
        <w:rPr>
          <w:rFonts w:ascii="Arial Narrow" w:hAnsi="Arial Narrow"/>
          <w:sz w:val="22"/>
          <w:szCs w:val="22"/>
        </w:rPr>
        <w:t>bstract, 38° GNGTS (Gruppo Nazionale di Geofisica della Terra Solida), Rome 12-14 November 2019.</w:t>
      </w:r>
      <w:hyperlink r:id="rId18" w:history="1">
        <w:r w:rsidRPr="00231EEF">
          <w:rPr>
            <w:rStyle w:val="Collegamentoipertestuale"/>
            <w:rFonts w:ascii="Arial Narrow" w:hAnsi="Arial Narrow"/>
            <w:sz w:val="22"/>
            <w:szCs w:val="22"/>
          </w:rPr>
          <w:t xml:space="preserve"> </w:t>
        </w:r>
        <w:r w:rsidRPr="00231EEF">
          <w:rPr>
            <w:rStyle w:val="Collegamentoipertestuale"/>
            <w:rFonts w:ascii="Arial Narrow" w:hAnsi="Arial Narrow"/>
            <w:sz w:val="22"/>
            <w:szCs w:val="22"/>
            <w:lang w:val="en-US"/>
          </w:rPr>
          <w:t>http://www3.inogs.it/gngts/index.php/15-pagina-sessione-2019/75-2019-1-1</w:t>
        </w:r>
      </w:hyperlink>
    </w:p>
    <w:p w14:paraId="6C7EAF9B" w14:textId="77777777" w:rsidR="002A3942" w:rsidRPr="00231EEF" w:rsidRDefault="002A3942" w:rsidP="00231E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14:paraId="0FF4BB3F" w14:textId="76FB6A94" w:rsidR="00B30E27" w:rsidRPr="00231EEF" w:rsidRDefault="00B30E27" w:rsidP="00231EEF">
      <w:pPr>
        <w:pStyle w:val="Default"/>
        <w:jc w:val="both"/>
        <w:rPr>
          <w:rFonts w:ascii="Arial Narrow" w:hAnsi="Arial Narrow"/>
          <w:sz w:val="22"/>
          <w:szCs w:val="22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Extended abstract. </w:t>
      </w:r>
      <w:r w:rsidR="006F2EEE"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="006F2EEE"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>ral presentation presented by:</w:t>
      </w:r>
      <w:r w:rsidRPr="00231EEF">
        <w:rPr>
          <w:rFonts w:ascii="Arial Narrow" w:hAnsi="Arial Narrow" w:cs="Arial"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</w:t>
      </w:r>
      <w:r w:rsidRPr="00231EEF">
        <w:rPr>
          <w:rFonts w:ascii="Arial Narrow" w:hAnsi="Arial Narrow" w:cs="Arial"/>
          <w:b/>
          <w:bCs/>
          <w:color w:val="222222"/>
          <w:sz w:val="22"/>
          <w:szCs w:val="22"/>
          <w:u w:val="single"/>
          <w:shd w:val="clear" w:color="auto" w:fill="FFFFFF"/>
          <w:lang w:val="en-US"/>
        </w:rPr>
        <w:t>Bertone Nicolò</w:t>
      </w:r>
    </w:p>
    <w:p w14:paraId="75C4E7AE" w14:textId="77777777" w:rsidR="00B30E27" w:rsidRPr="00231EEF" w:rsidRDefault="00B30E27" w:rsidP="00231EEF">
      <w:pPr>
        <w:pStyle w:val="Defaul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5323B815" w14:textId="3AC013D0" w:rsidR="002A3942" w:rsidRPr="00E95F26" w:rsidRDefault="002A3942" w:rsidP="00231EEF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r w:rsidRPr="00231EEF">
        <w:rPr>
          <w:rFonts w:ascii="Arial Narrow" w:hAnsi="Arial Narrow"/>
          <w:b/>
          <w:bCs/>
          <w:sz w:val="22"/>
          <w:szCs w:val="22"/>
          <w:lang w:val="en-US"/>
        </w:rPr>
        <w:t>Bertone N.</w:t>
      </w:r>
      <w:r w:rsidRPr="00231EEF">
        <w:rPr>
          <w:rFonts w:ascii="Arial Narrow" w:hAnsi="Arial Narrow"/>
          <w:sz w:val="22"/>
          <w:szCs w:val="22"/>
          <w:lang w:val="en-US"/>
        </w:rPr>
        <w:t xml:space="preserve">, Del Ben A.,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Camerlenghi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A. &amp; </w:t>
      </w:r>
      <w:proofErr w:type="spellStart"/>
      <w:r w:rsidRPr="00231EEF">
        <w:rPr>
          <w:rFonts w:ascii="Arial Narrow" w:hAnsi="Arial Narrow"/>
          <w:sz w:val="22"/>
          <w:szCs w:val="22"/>
          <w:lang w:val="en-US"/>
        </w:rPr>
        <w:t>Hübscher</w:t>
      </w:r>
      <w:proofErr w:type="spellEnd"/>
      <w:r w:rsidRPr="00231EEF">
        <w:rPr>
          <w:rFonts w:ascii="Arial Narrow" w:hAnsi="Arial Narrow"/>
          <w:sz w:val="22"/>
          <w:szCs w:val="22"/>
          <w:lang w:val="en-US"/>
        </w:rPr>
        <w:t xml:space="preserve"> C. (2019) - </w:t>
      </w:r>
      <w:r w:rsidRPr="00231EEF">
        <w:rPr>
          <w:rFonts w:ascii="Arial Narrow" w:hAnsi="Arial Narrow"/>
          <w:i/>
          <w:iCs/>
          <w:sz w:val="22"/>
          <w:szCs w:val="22"/>
          <w:lang w:val="en-US"/>
        </w:rPr>
        <w:t xml:space="preserve">Fluid modeling below Messinian salt deposits: Ionian Abyssal Plain &amp; Malta Escarpment base. </w:t>
      </w:r>
      <w:r w:rsidRPr="00231EEF">
        <w:rPr>
          <w:rFonts w:ascii="Arial Narrow" w:hAnsi="Arial Narrow"/>
          <w:sz w:val="22"/>
          <w:szCs w:val="22"/>
        </w:rPr>
        <w:t xml:space="preserve">Extended abstract, 38° GNGTS (Gruppo Nazionale di Geofisica della Terra Solida), Rome 12-14 November 2019. </w:t>
      </w:r>
      <w:hyperlink r:id="rId19" w:history="1">
        <w:r w:rsidR="005A1639" w:rsidRPr="00E95F26">
          <w:rPr>
            <w:rStyle w:val="Collegamentoipertestuale"/>
            <w:rFonts w:ascii="Arial Narrow" w:hAnsi="Arial Narrow"/>
            <w:sz w:val="22"/>
            <w:szCs w:val="22"/>
            <w:lang w:val="en-US"/>
          </w:rPr>
          <w:t>http://www3.inogs.it/gngts/index.php/15-pagina-sessione-2019/82-2019-3-1 /</w:t>
        </w:r>
      </w:hyperlink>
      <w:r w:rsidR="005A1639" w:rsidRPr="00E95F26">
        <w:rPr>
          <w:rStyle w:val="Collegamentoipertestuale"/>
          <w:rFonts w:ascii="Arial Narrow" w:hAnsi="Arial Narrow"/>
          <w:sz w:val="22"/>
          <w:szCs w:val="22"/>
          <w:lang w:val="en-US"/>
        </w:rPr>
        <w:t xml:space="preserve"> </w:t>
      </w:r>
      <w:r w:rsidR="005A1639" w:rsidRPr="00E95F26">
        <w:rPr>
          <w:rFonts w:ascii="Arial Narrow" w:hAnsi="Arial Narrow" w:cs="Arial"/>
          <w:color w:val="222222"/>
          <w:sz w:val="22"/>
          <w:szCs w:val="22"/>
          <w:shd w:val="clear" w:color="auto" w:fill="FFFFFF"/>
          <w:lang w:val="en-US"/>
        </w:rPr>
        <w:t xml:space="preserve">/ </w:t>
      </w:r>
    </w:p>
    <w:p w14:paraId="1C59D154" w14:textId="77777777" w:rsidR="002A3942" w:rsidRPr="00E95F26" w:rsidRDefault="002A3942" w:rsidP="00231E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14:paraId="564540AB" w14:textId="50C2AB0B" w:rsidR="00B30E27" w:rsidRPr="00231EEF" w:rsidRDefault="00B30E27" w:rsidP="00231EEF">
      <w:pPr>
        <w:jc w:val="both"/>
        <w:rPr>
          <w:rFonts w:ascii="Arial Narrow" w:hAnsi="Arial Narrow" w:cs="Times New Roman"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Extended abstract.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3CC032DF" w14:textId="1CC89693" w:rsidR="002A3942" w:rsidRPr="00231EEF" w:rsidRDefault="002A3942" w:rsidP="00231EEF">
      <w:pPr>
        <w:jc w:val="both"/>
        <w:rPr>
          <w:rFonts w:ascii="Arial Narrow" w:hAnsi="Arial Narrow" w:cs="Times New Roman"/>
          <w:lang w:val="en-US"/>
        </w:rPr>
      </w:pPr>
      <w:r w:rsidRPr="00231EEF">
        <w:rPr>
          <w:rFonts w:ascii="Arial Narrow" w:hAnsi="Arial Narrow" w:cs="Times New Roman"/>
          <w:b/>
          <w:bCs/>
        </w:rPr>
        <w:t>Bertone N.</w:t>
      </w:r>
      <w:r w:rsidRPr="00231EEF">
        <w:rPr>
          <w:rFonts w:ascii="Arial Narrow" w:hAnsi="Arial Narrow" w:cs="Times New Roman"/>
        </w:rPr>
        <w:t>, Del Ben A.</w:t>
      </w:r>
      <w:r w:rsidRPr="00231EEF">
        <w:rPr>
          <w:rFonts w:ascii="Arial Narrow" w:hAnsi="Arial Narrow" w:cs="Times New Roman"/>
          <w:vertAlign w:val="subscript"/>
        </w:rPr>
        <w:t xml:space="preserve">, </w:t>
      </w:r>
      <w:r w:rsidRPr="00231EEF">
        <w:rPr>
          <w:rFonts w:ascii="Arial Narrow" w:hAnsi="Arial Narrow" w:cs="Times New Roman"/>
        </w:rPr>
        <w:t xml:space="preserve">Brancatelli G.  </w:t>
      </w:r>
      <w:r w:rsidRPr="00231EEF">
        <w:rPr>
          <w:rFonts w:ascii="Arial Narrow" w:hAnsi="Arial Narrow" w:cs="Times New Roman"/>
          <w:lang w:val="en-US"/>
        </w:rPr>
        <w:t xml:space="preserve">&amp; </w:t>
      </w:r>
      <w:proofErr w:type="spellStart"/>
      <w:r w:rsidRPr="00231EEF">
        <w:rPr>
          <w:rFonts w:ascii="Arial Narrow" w:hAnsi="Arial Narrow" w:cs="Times New Roman"/>
          <w:lang w:val="en-US"/>
        </w:rPr>
        <w:t>Geletti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R. (2019) - </w:t>
      </w:r>
      <w:r w:rsidRPr="00231EEF">
        <w:rPr>
          <w:rFonts w:ascii="Arial Narrow" w:hAnsi="Arial Narrow" w:cs="Times New Roman"/>
          <w:i/>
          <w:iCs/>
          <w:lang w:val="en-US"/>
        </w:rPr>
        <w:t xml:space="preserve">Geophysical study of the Otranto Channel. </w:t>
      </w:r>
      <w:r w:rsidRPr="00231EEF">
        <w:rPr>
          <w:rFonts w:ascii="Arial Narrow" w:hAnsi="Arial Narrow" w:cs="Times New Roman"/>
        </w:rPr>
        <w:t xml:space="preserve">Extended abstract, 38° GNGTS (Gruppo Nazionale di Geofisica della Terra Solida), Rome 12-14 November 2019. </w:t>
      </w:r>
      <w:hyperlink r:id="rId20" w:history="1">
        <w:r w:rsidR="005A1639" w:rsidRPr="00231EEF">
          <w:rPr>
            <w:rStyle w:val="Collegamentoipertestuale"/>
            <w:rFonts w:ascii="Arial Narrow" w:hAnsi="Arial Narrow" w:cs="Times New Roman"/>
            <w:lang w:val="en-US"/>
          </w:rPr>
          <w:t>http://www3.inogs.it/gngts/index.php/15-pagina-sessione-2019/82-2019-3-1 / /</w:t>
        </w:r>
      </w:hyperlink>
    </w:p>
    <w:p w14:paraId="2C66C3FC" w14:textId="0367C427" w:rsidR="00B30E27" w:rsidRPr="00231EEF" w:rsidRDefault="00B30E27" w:rsidP="00231EEF">
      <w:pPr>
        <w:jc w:val="both"/>
        <w:rPr>
          <w:rFonts w:ascii="Arial Narrow" w:hAnsi="Arial Narrow" w:cs="Times New Roman"/>
          <w:bCs/>
          <w:u w:val="single"/>
          <w:lang w:val="en-US"/>
        </w:rPr>
      </w:pPr>
      <w:r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Extended abstract. 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>Corresponding author</w:t>
      </w:r>
      <w:r w:rsidR="006F2EEE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 and o</w:t>
      </w:r>
      <w:r w:rsidR="006F2EEE" w:rsidRPr="00231EEF">
        <w:rPr>
          <w:rFonts w:ascii="Arial Narrow" w:hAnsi="Arial Narrow" w:cs="Arial"/>
          <w:color w:val="222222"/>
          <w:u w:val="single"/>
          <w:shd w:val="clear" w:color="auto" w:fill="FFFFFF"/>
          <w:lang w:val="en-US"/>
        </w:rPr>
        <w:t xml:space="preserve">ral presentation presented by: </w:t>
      </w:r>
      <w:r w:rsidRPr="00231EEF">
        <w:rPr>
          <w:rFonts w:ascii="Arial Narrow" w:hAnsi="Arial Narrow" w:cs="Arial"/>
          <w:b/>
          <w:bCs/>
          <w:color w:val="222222"/>
          <w:u w:val="single"/>
          <w:shd w:val="clear" w:color="auto" w:fill="FFFFFF"/>
          <w:lang w:val="en-US"/>
        </w:rPr>
        <w:t>Bertone Nicolò</w:t>
      </w:r>
    </w:p>
    <w:p w14:paraId="346C670F" w14:textId="0287BCE8" w:rsidR="002A3942" w:rsidRPr="00231EEF" w:rsidRDefault="002A3942" w:rsidP="00231EEF">
      <w:pPr>
        <w:jc w:val="both"/>
        <w:rPr>
          <w:rStyle w:val="Collegamentoipertestuale"/>
          <w:rFonts w:ascii="Arial Narrow" w:hAnsi="Arial Narrow" w:cs="Times New Roman"/>
          <w:lang w:val="en-US"/>
        </w:rPr>
      </w:pPr>
      <w:r w:rsidRPr="00231EEF">
        <w:rPr>
          <w:rFonts w:ascii="Arial Narrow" w:hAnsi="Arial Narrow" w:cs="Times New Roman"/>
          <w:b/>
          <w:lang w:val="en-US"/>
        </w:rPr>
        <w:t>Bertone N.</w:t>
      </w:r>
      <w:r w:rsidRPr="00231EEF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231EEF">
        <w:rPr>
          <w:rFonts w:ascii="Arial Narrow" w:hAnsi="Arial Narrow" w:cs="Times New Roman"/>
          <w:lang w:val="en-US"/>
        </w:rPr>
        <w:t>Brancatelli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G., </w:t>
      </w:r>
      <w:proofErr w:type="spellStart"/>
      <w:r w:rsidRPr="00231EEF">
        <w:rPr>
          <w:rFonts w:ascii="Arial Narrow" w:hAnsi="Arial Narrow" w:cs="Times New Roman"/>
          <w:lang w:val="en-US"/>
        </w:rPr>
        <w:t>Geletti</w:t>
      </w:r>
      <w:proofErr w:type="spellEnd"/>
      <w:r w:rsidRPr="00231EEF">
        <w:rPr>
          <w:rFonts w:ascii="Arial Narrow" w:hAnsi="Arial Narrow" w:cs="Times New Roman"/>
          <w:lang w:val="en-US"/>
        </w:rPr>
        <w:t xml:space="preserve"> R. &amp; Del Ben A. (2018) - </w:t>
      </w:r>
      <w:r w:rsidRPr="00231EEF">
        <w:rPr>
          <w:rFonts w:ascii="Arial Narrow" w:hAnsi="Arial Narrow" w:cs="Times New Roman"/>
          <w:i/>
          <w:lang w:val="en-US"/>
        </w:rPr>
        <w:t>Pre-Stack Depth Migration using two different tomographic techniques: the Otranto Channel case study</w:t>
      </w:r>
      <w:r w:rsidRPr="00231EEF">
        <w:rPr>
          <w:rFonts w:ascii="Arial Narrow" w:hAnsi="Arial Narrow" w:cs="Times New Roman"/>
          <w:lang w:val="en-US"/>
        </w:rPr>
        <w:t xml:space="preserve">. </w:t>
      </w:r>
      <w:r w:rsidRPr="00231EEF">
        <w:rPr>
          <w:rFonts w:ascii="Arial Narrow" w:hAnsi="Arial Narrow" w:cs="Times New Roman"/>
        </w:rPr>
        <w:t xml:space="preserve">Extended abstract, 37° GNGTS (Gruppo Nazionale di Geofisica della Terra Solida), Bologna 19-21 November 2018. </w:t>
      </w:r>
      <w:hyperlink r:id="rId21" w:history="1">
        <w:r w:rsidRPr="00231EEF">
          <w:rPr>
            <w:rStyle w:val="Collegamentoipertestuale"/>
            <w:rFonts w:ascii="Arial Narrow" w:hAnsi="Arial Narrow" w:cs="Times New Roman"/>
            <w:lang w:val="en-US"/>
          </w:rPr>
          <w:t>http://www3.inogs.it/gngts/index.php/14-pagina-sessione-2018/71-2018-3-1</w:t>
        </w:r>
      </w:hyperlink>
      <w:r w:rsidR="005A1639" w:rsidRPr="00231EEF">
        <w:rPr>
          <w:rStyle w:val="Collegamentoipertestuale"/>
          <w:rFonts w:ascii="Arial Narrow" w:hAnsi="Arial Narrow" w:cs="Times New Roman"/>
          <w:lang w:val="en-US"/>
        </w:rPr>
        <w:t xml:space="preserve"> </w:t>
      </w:r>
    </w:p>
    <w:p w14:paraId="145D064D" w14:textId="77777777" w:rsidR="002A3942" w:rsidRPr="00E95F26" w:rsidRDefault="002A3942" w:rsidP="002A3942">
      <w:pPr>
        <w:jc w:val="both"/>
        <w:rPr>
          <w:rFonts w:ascii="Arial Narrow" w:hAnsi="Arial Narrow" w:cs="Times New Roman"/>
          <w:i/>
          <w:iCs/>
          <w:lang w:val="en-US"/>
        </w:rPr>
      </w:pPr>
    </w:p>
    <w:p w14:paraId="4FC77E8E" w14:textId="77777777" w:rsidR="002A3942" w:rsidRDefault="002A3942" w:rsidP="002A3942">
      <w:pPr>
        <w:ind w:firstLine="708"/>
        <w:jc w:val="both"/>
        <w:rPr>
          <w:rFonts w:ascii="Arial Narrow" w:hAnsi="Arial Narrow" w:cs="Times New Roman"/>
          <w:b/>
          <w:sz w:val="24"/>
          <w:lang w:val="en-US"/>
        </w:rPr>
      </w:pPr>
      <w:r w:rsidRPr="00FE485D">
        <w:rPr>
          <w:rFonts w:ascii="Arial Narrow" w:hAnsi="Arial Narrow" w:cs="Times New Roman"/>
          <w:b/>
          <w:sz w:val="24"/>
          <w:lang w:val="en-US"/>
        </w:rPr>
        <w:t>AWARDS</w:t>
      </w:r>
    </w:p>
    <w:p w14:paraId="334EEB79" w14:textId="77777777" w:rsidR="002A3942" w:rsidRPr="000D072F" w:rsidRDefault="002A3942" w:rsidP="002A3942">
      <w:pPr>
        <w:jc w:val="both"/>
        <w:rPr>
          <w:rFonts w:ascii="Arial Narrow" w:hAnsi="Arial Narrow" w:cs="Times New Roman"/>
          <w:b/>
          <w:sz w:val="24"/>
          <w:lang w:val="en-US"/>
        </w:rPr>
      </w:pPr>
      <w:r>
        <w:rPr>
          <w:rFonts w:ascii="Arial Narrow" w:hAnsi="Arial Narrow" w:cs="Times New Roman"/>
          <w:lang w:val="en-US"/>
        </w:rPr>
        <w:t>A</w:t>
      </w:r>
      <w:r w:rsidRPr="00FE485D">
        <w:rPr>
          <w:rFonts w:ascii="Arial Narrow" w:hAnsi="Arial Narrow" w:cs="Times New Roman"/>
          <w:lang w:val="en-US"/>
        </w:rPr>
        <w:t>ttendance at the SEG Challenge Bowl Finals in San Antonio (TX) in September 2019</w:t>
      </w:r>
      <w:r>
        <w:rPr>
          <w:rFonts w:ascii="Arial Narrow" w:hAnsi="Arial Narrow" w:cs="Times New Roman"/>
          <w:lang w:val="en-US"/>
        </w:rPr>
        <w:t>.</w:t>
      </w:r>
    </w:p>
    <w:p w14:paraId="75AC4B48" w14:textId="77777777" w:rsidR="002A3942" w:rsidRDefault="002A3942" w:rsidP="002A3942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lastRenderedPageBreak/>
        <w:t xml:space="preserve">Winner of the SEG Challenge Bowl 2018 – Bologna (IT). </w:t>
      </w:r>
    </w:p>
    <w:p w14:paraId="44954E3E" w14:textId="77777777" w:rsidR="00736D79" w:rsidRDefault="00736D79" w:rsidP="002A3942">
      <w:pPr>
        <w:jc w:val="both"/>
        <w:rPr>
          <w:rFonts w:ascii="Arial Narrow" w:hAnsi="Arial Narrow" w:cs="Times New Roman"/>
          <w:lang w:val="en-US"/>
        </w:rPr>
      </w:pPr>
    </w:p>
    <w:p w14:paraId="1F869931" w14:textId="77777777" w:rsidR="00736D79" w:rsidRPr="00736D79" w:rsidRDefault="00736D79" w:rsidP="00736D79">
      <w:pPr>
        <w:ind w:firstLine="708"/>
        <w:jc w:val="both"/>
        <w:rPr>
          <w:rFonts w:ascii="Arial Narrow" w:hAnsi="Arial Narrow" w:cs="Times New Roman"/>
          <w:b/>
          <w:sz w:val="24"/>
        </w:rPr>
      </w:pPr>
      <w:r w:rsidRPr="00736D79">
        <w:rPr>
          <w:rFonts w:ascii="Arial Narrow" w:hAnsi="Arial Narrow" w:cs="Times New Roman"/>
          <w:b/>
          <w:sz w:val="24"/>
        </w:rPr>
        <w:t>RESEARCH PROJECT PARTECIPATION</w:t>
      </w:r>
    </w:p>
    <w:p w14:paraId="09AFB32A" w14:textId="54472D1B" w:rsidR="00736D79" w:rsidRPr="001C5CB2" w:rsidRDefault="00736D79" w:rsidP="00736D79">
      <w:pPr>
        <w:jc w:val="both"/>
        <w:rPr>
          <w:rFonts w:ascii="Arial Narrow" w:hAnsi="Arial Narrow" w:cs="Times New Roman"/>
          <w:lang w:val="en-US"/>
        </w:rPr>
      </w:pPr>
      <w:r w:rsidRPr="000752F5">
        <w:rPr>
          <w:rFonts w:ascii="Arial Narrow" w:hAnsi="Arial Narrow" w:cs="Times New Roman"/>
        </w:rPr>
        <w:t xml:space="preserve">2021 – 2023: </w:t>
      </w:r>
      <w:r>
        <w:rPr>
          <w:rFonts w:ascii="Arial Narrow" w:hAnsi="Arial Narrow" w:cs="Times New Roman"/>
          <w:i/>
          <w:iCs/>
        </w:rPr>
        <w:t xml:space="preserve">progetto </w:t>
      </w:r>
      <w:r w:rsidRPr="000752F5">
        <w:rPr>
          <w:rFonts w:ascii="Arial Narrow" w:hAnsi="Arial Narrow" w:cs="Times New Roman"/>
          <w:i/>
          <w:iCs/>
        </w:rPr>
        <w:t>CARG – Fogli n. 110 Trieste e</w:t>
      </w:r>
      <w:r>
        <w:rPr>
          <w:rFonts w:ascii="Arial Narrow" w:hAnsi="Arial Narrow" w:cs="Times New Roman"/>
          <w:i/>
          <w:iCs/>
        </w:rPr>
        <w:t xml:space="preserve"> n. 131 Caresana</w:t>
      </w:r>
      <w:r>
        <w:rPr>
          <w:rFonts w:ascii="Arial Narrow" w:hAnsi="Arial Narrow" w:cs="Times New Roman"/>
        </w:rPr>
        <w:t xml:space="preserve">. </w:t>
      </w:r>
      <w:proofErr w:type="spellStart"/>
      <w:r w:rsidRPr="001C5CB2">
        <w:rPr>
          <w:rFonts w:ascii="Arial Narrow" w:hAnsi="Arial Narrow" w:cs="Times New Roman"/>
          <w:i/>
          <w:iCs/>
          <w:lang w:val="en-US"/>
        </w:rPr>
        <w:t>F</w:t>
      </w:r>
      <w:r>
        <w:rPr>
          <w:rFonts w:ascii="Arial Narrow" w:hAnsi="Arial Narrow" w:cs="Times New Roman"/>
          <w:i/>
          <w:iCs/>
          <w:lang w:val="en-US"/>
        </w:rPr>
        <w:t>oglio</w:t>
      </w:r>
      <w:proofErr w:type="spellEnd"/>
      <w:r>
        <w:rPr>
          <w:rFonts w:ascii="Arial Narrow" w:hAnsi="Arial Narrow" w:cs="Times New Roman"/>
          <w:i/>
          <w:iCs/>
          <w:lang w:val="en-US"/>
        </w:rPr>
        <w:t xml:space="preserve"> 088 Gorizia</w:t>
      </w:r>
      <w:r w:rsidR="00FF5977">
        <w:rPr>
          <w:rFonts w:ascii="Arial Narrow" w:hAnsi="Arial Narrow" w:cs="Times New Roman"/>
          <w:lang w:val="en-US"/>
        </w:rPr>
        <w:t xml:space="preserve"> (GEO/03 - GEO/11).</w:t>
      </w:r>
    </w:p>
    <w:p w14:paraId="34790061" w14:textId="7807B00E" w:rsidR="00736D79" w:rsidRPr="00FF5977" w:rsidRDefault="00736D79" w:rsidP="00736D79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2019</w:t>
      </w:r>
      <w:r>
        <w:rPr>
          <w:rFonts w:ascii="Arial Narrow" w:hAnsi="Arial Narrow" w:cs="Times New Roman"/>
          <w:lang w:val="en-US"/>
        </w:rPr>
        <w:t xml:space="preserve"> - 2021</w:t>
      </w:r>
      <w:r w:rsidRPr="00FE485D">
        <w:rPr>
          <w:rFonts w:ascii="Arial Narrow" w:hAnsi="Arial Narrow" w:cs="Times New Roman"/>
          <w:lang w:val="en-US"/>
        </w:rPr>
        <w:t xml:space="preserve">: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Faglie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Attive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Friuli Venezia Giulia e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aree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limitrofe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, a collaborative project between the Department of Mathematics and Geosciences (University of Trieste), the OGS, the University of </w:t>
      </w:r>
      <w:proofErr w:type="gramStart"/>
      <w:r w:rsidRPr="00FE485D">
        <w:rPr>
          <w:rFonts w:ascii="Arial Narrow" w:hAnsi="Arial Narrow" w:cs="Times New Roman"/>
          <w:lang w:val="en-US"/>
        </w:rPr>
        <w:t>Udine</w:t>
      </w:r>
      <w:proofErr w:type="gramEnd"/>
      <w:r w:rsidRPr="00FE485D">
        <w:rPr>
          <w:rFonts w:ascii="Arial Narrow" w:hAnsi="Arial Narrow" w:cs="Times New Roman"/>
          <w:lang w:val="en-US"/>
        </w:rPr>
        <w:t xml:space="preserve"> and the Geological Service of the </w:t>
      </w:r>
      <w:proofErr w:type="spellStart"/>
      <w:r w:rsidRPr="00FE485D">
        <w:rPr>
          <w:rFonts w:ascii="Arial Narrow" w:hAnsi="Arial Narrow" w:cs="Times New Roman"/>
          <w:lang w:val="en-US"/>
        </w:rPr>
        <w:t>Regione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Friuli Venezia Giulia.</w:t>
      </w:r>
      <w:r>
        <w:rPr>
          <w:rFonts w:ascii="Arial Narrow" w:hAnsi="Arial Narrow" w:cs="Times New Roman"/>
          <w:lang w:val="en-US"/>
        </w:rPr>
        <w:t xml:space="preserve"> </w:t>
      </w:r>
      <w:r w:rsidR="00FF5977">
        <w:rPr>
          <w:rFonts w:ascii="Arial Narrow" w:hAnsi="Arial Narrow" w:cs="Times New Roman"/>
          <w:lang w:val="en-US"/>
        </w:rPr>
        <w:t xml:space="preserve">(GEO/03 – GEO/11). </w:t>
      </w:r>
      <w:hyperlink r:id="rId22" w:history="1">
        <w:r w:rsidR="00FF5977" w:rsidRPr="00CA03C6">
          <w:rPr>
            <w:rStyle w:val="Collegamentoipertestuale"/>
            <w:rFonts w:ascii="Arial Narrow" w:hAnsi="Arial Narrow" w:cs="Times New Roman"/>
            <w:lang w:val="en-US"/>
          </w:rPr>
          <w:t>https://www.regione.fvg.it/rafvg/cms/RAFVG/ambiente-territorio/geologia/FOGLIA35/</w:t>
        </w:r>
      </w:hyperlink>
    </w:p>
    <w:p w14:paraId="21104838" w14:textId="5CDCE422" w:rsidR="00736D79" w:rsidRPr="00E95F26" w:rsidRDefault="00736D79" w:rsidP="00736D79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  <w:lang w:val="en-US"/>
        </w:rPr>
        <w:t xml:space="preserve">2019: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Approfondimento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delle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conoscenze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</w:t>
      </w:r>
      <w:proofErr w:type="spellStart"/>
      <w:r w:rsidRPr="00FE485D">
        <w:rPr>
          <w:rFonts w:ascii="Arial Narrow" w:hAnsi="Arial Narrow" w:cs="Times New Roman"/>
          <w:i/>
          <w:lang w:val="en-US"/>
        </w:rPr>
        <w:t>geologiche</w:t>
      </w:r>
      <w:proofErr w:type="spellEnd"/>
      <w:r w:rsidRPr="00FE485D">
        <w:rPr>
          <w:rFonts w:ascii="Arial Narrow" w:hAnsi="Arial Narrow" w:cs="Times New Roman"/>
          <w:i/>
          <w:lang w:val="en-US"/>
        </w:rPr>
        <w:t xml:space="preserve"> del Carso Classico</w:t>
      </w:r>
      <w:r w:rsidRPr="00FE485D">
        <w:rPr>
          <w:rFonts w:ascii="Arial Narrow" w:hAnsi="Arial Narrow" w:cs="Times New Roman"/>
          <w:lang w:val="en-US"/>
        </w:rPr>
        <w:t xml:space="preserve">, a collaborative project between the Department of Mathematics and Geosciences (University of Trieste) and the Geological Service of the </w:t>
      </w:r>
      <w:proofErr w:type="spellStart"/>
      <w:r w:rsidRPr="00FE485D">
        <w:rPr>
          <w:rFonts w:ascii="Arial Narrow" w:hAnsi="Arial Narrow" w:cs="Times New Roman"/>
          <w:lang w:val="en-US"/>
        </w:rPr>
        <w:t>Regione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Friuli Venezia Giulia.</w:t>
      </w:r>
      <w:r w:rsidR="00FF5977">
        <w:rPr>
          <w:rFonts w:ascii="Arial Narrow" w:hAnsi="Arial Narrow" w:cs="Times New Roman"/>
          <w:lang w:val="en-US"/>
        </w:rPr>
        <w:t xml:space="preserve"> </w:t>
      </w:r>
      <w:r w:rsidR="00FF5977" w:rsidRPr="00E95F26">
        <w:rPr>
          <w:rFonts w:ascii="Arial Narrow" w:hAnsi="Arial Narrow" w:cs="Times New Roman"/>
        </w:rPr>
        <w:t>(GEO/03 - GEO/11).</w:t>
      </w:r>
    </w:p>
    <w:p w14:paraId="08AF464E" w14:textId="4593DB0C" w:rsidR="00736D79" w:rsidRDefault="00736D79" w:rsidP="00736D79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OCSS_15 project – </w:t>
      </w:r>
      <w:r w:rsidRPr="00DD0EE0">
        <w:rPr>
          <w:rFonts w:ascii="Arial Narrow" w:hAnsi="Arial Narrow" w:cs="Times New Roman"/>
          <w:i/>
          <w:iCs/>
        </w:rPr>
        <w:t xml:space="preserve">Otranto Channel </w:t>
      </w:r>
      <w:proofErr w:type="spellStart"/>
      <w:r w:rsidRPr="00DD0EE0">
        <w:rPr>
          <w:rFonts w:ascii="Arial Narrow" w:hAnsi="Arial Narrow" w:cs="Times New Roman"/>
          <w:i/>
          <w:iCs/>
        </w:rPr>
        <w:t>gaS</w:t>
      </w:r>
      <w:proofErr w:type="spellEnd"/>
      <w:r w:rsidRPr="00DD0EE0">
        <w:rPr>
          <w:rFonts w:ascii="Arial Narrow" w:hAnsi="Arial Narrow" w:cs="Times New Roman"/>
          <w:i/>
          <w:iCs/>
        </w:rPr>
        <w:t xml:space="preserve"> </w:t>
      </w:r>
      <w:proofErr w:type="spellStart"/>
      <w:r w:rsidRPr="00DD0EE0">
        <w:rPr>
          <w:rFonts w:ascii="Arial Narrow" w:hAnsi="Arial Narrow" w:cs="Times New Roman"/>
          <w:i/>
          <w:iCs/>
        </w:rPr>
        <w:t>Seepages</w:t>
      </w:r>
      <w:proofErr w:type="spellEnd"/>
      <w:r w:rsidRPr="00FE485D">
        <w:rPr>
          <w:rFonts w:ascii="Arial Narrow" w:hAnsi="Arial Narrow" w:cs="Times New Roman"/>
        </w:rPr>
        <w:t xml:space="preserve"> – </w:t>
      </w:r>
      <w:proofErr w:type="spellStart"/>
      <w:r w:rsidRPr="00FE485D">
        <w:rPr>
          <w:rFonts w:ascii="Arial Narrow" w:hAnsi="Arial Narrow" w:cs="Times New Roman"/>
        </w:rPr>
        <w:t>collaboration</w:t>
      </w:r>
      <w:proofErr w:type="spellEnd"/>
      <w:r w:rsidRPr="00FE485D">
        <w:rPr>
          <w:rFonts w:ascii="Arial Narrow" w:hAnsi="Arial Narrow" w:cs="Times New Roman"/>
        </w:rPr>
        <w:t xml:space="preserve"> with OGS (Istituto Nazionale di Oceanografia e Geofisica Sperimentale). </w:t>
      </w:r>
      <w:r w:rsidR="00FF5977">
        <w:rPr>
          <w:rFonts w:ascii="Arial Narrow" w:hAnsi="Arial Narrow" w:cs="Times New Roman"/>
        </w:rPr>
        <w:t>(GEO/10 – GEO/11).</w:t>
      </w:r>
    </w:p>
    <w:p w14:paraId="3EAA2C01" w14:textId="77777777" w:rsidR="00FF5977" w:rsidRDefault="00FF5977" w:rsidP="00736D79">
      <w:pPr>
        <w:jc w:val="both"/>
        <w:rPr>
          <w:rFonts w:ascii="Arial Narrow" w:hAnsi="Arial Narrow" w:cs="Times New Roman"/>
        </w:rPr>
      </w:pPr>
    </w:p>
    <w:p w14:paraId="32D04151" w14:textId="1CA7B637" w:rsidR="00FF5977" w:rsidRPr="003505C9" w:rsidRDefault="00FF5977" w:rsidP="00FF5977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>
        <w:rPr>
          <w:rFonts w:ascii="Arial Narrow" w:hAnsi="Arial Narrow" w:cs="Times New Roman"/>
          <w:b/>
          <w:bCs/>
          <w:sz w:val="24"/>
          <w:lang w:val="en-US"/>
        </w:rPr>
        <w:t>WORKSHOP &amp; SUMMER SCHOOL</w:t>
      </w:r>
      <w:r w:rsidRPr="00FE485D">
        <w:rPr>
          <w:rFonts w:ascii="Arial Narrow" w:hAnsi="Arial Narrow" w:cs="Times New Roman"/>
          <w:b/>
          <w:bCs/>
          <w:lang w:val="en-US"/>
        </w:rPr>
        <w:tab/>
      </w:r>
    </w:p>
    <w:p w14:paraId="7A668BE0" w14:textId="77777777" w:rsidR="00FF5977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 xml:space="preserve">“The role of the geoscientist in the energy transition” at the University of </w:t>
      </w:r>
      <w:proofErr w:type="spellStart"/>
      <w:r>
        <w:rPr>
          <w:rFonts w:ascii="Arial Narrow" w:hAnsi="Arial Narrow" w:cs="Times New Roman"/>
          <w:lang w:val="en-US"/>
        </w:rPr>
        <w:t>Camerino</w:t>
      </w:r>
      <w:proofErr w:type="spellEnd"/>
      <w:r>
        <w:rPr>
          <w:rFonts w:ascii="Arial Narrow" w:hAnsi="Arial Narrow" w:cs="Times New Roman"/>
          <w:lang w:val="en-US"/>
        </w:rPr>
        <w:t xml:space="preserve"> (IT)</w:t>
      </w:r>
    </w:p>
    <w:p w14:paraId="4B110D35" w14:textId="77777777" w:rsidR="00FF5977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990801">
        <w:rPr>
          <w:rFonts w:ascii="Arial Narrow" w:hAnsi="Arial Narrow" w:cs="Times New Roman"/>
        </w:rPr>
        <w:t>“Stratigrafia sequenziale: principi ed a</w:t>
      </w:r>
      <w:r>
        <w:rPr>
          <w:rFonts w:ascii="Arial Narrow" w:hAnsi="Arial Narrow" w:cs="Times New Roman"/>
        </w:rPr>
        <w:t xml:space="preserve">pplicazioni tramite analisi sismo-stratigrafiche e palinologiche” </w:t>
      </w:r>
      <w:proofErr w:type="spellStart"/>
      <w:r>
        <w:rPr>
          <w:rFonts w:ascii="Arial Narrow" w:hAnsi="Arial Narrow" w:cs="Times New Roman"/>
        </w:rPr>
        <w:t>at</w:t>
      </w:r>
      <w:proofErr w:type="spellEnd"/>
      <w:r>
        <w:rPr>
          <w:rFonts w:ascii="Arial Narrow" w:hAnsi="Arial Narrow" w:cs="Times New Roman"/>
        </w:rPr>
        <w:t xml:space="preserve"> the University of Firenze (IT)</w:t>
      </w:r>
    </w:p>
    <w:p w14:paraId="5EA9C91C" w14:textId="77777777" w:rsidR="00775E37" w:rsidRDefault="00FF5977" w:rsidP="00A93436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 w:rsidRPr="00775E37">
        <w:rPr>
          <w:rFonts w:ascii="Arial Narrow" w:hAnsi="Arial Narrow" w:cs="Times New Roman"/>
          <w:lang w:val="en-US"/>
        </w:rPr>
        <w:t>“Lithosphere Dynamics and Tectonics of Sedimentary Basin” at the University of Utrecht</w:t>
      </w:r>
    </w:p>
    <w:p w14:paraId="1CD42517" w14:textId="3FEF9BF4" w:rsidR="00775E37" w:rsidRDefault="00775E37" w:rsidP="00A93436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Academic English course at the University of Trieste (IT)</w:t>
      </w:r>
    </w:p>
    <w:p w14:paraId="710E1417" w14:textId="5F809F58" w:rsidR="00775E37" w:rsidRDefault="00775E37" w:rsidP="00A93436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 xml:space="preserve">EAGE workshop - Third Eastern Mediterranean Workshop in </w:t>
      </w:r>
      <w:proofErr w:type="spellStart"/>
      <w:r>
        <w:rPr>
          <w:rFonts w:ascii="Arial Narrow" w:hAnsi="Arial Narrow" w:cs="Times New Roman"/>
          <w:lang w:val="en-US"/>
        </w:rPr>
        <w:t>Larnaca</w:t>
      </w:r>
      <w:proofErr w:type="spellEnd"/>
      <w:r>
        <w:rPr>
          <w:rFonts w:ascii="Arial Narrow" w:hAnsi="Arial Narrow" w:cs="Times New Roman"/>
          <w:lang w:val="en-US"/>
        </w:rPr>
        <w:t>, Cyprus (1 – 3 December 2021).</w:t>
      </w:r>
    </w:p>
    <w:p w14:paraId="3F88F7BD" w14:textId="23FA7CAF" w:rsidR="00FF5977" w:rsidRPr="00775E37" w:rsidRDefault="00775E37" w:rsidP="00A93436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 xml:space="preserve">Active </w:t>
      </w:r>
      <w:proofErr w:type="gramStart"/>
      <w:r>
        <w:rPr>
          <w:rFonts w:ascii="Arial Narrow" w:hAnsi="Arial Narrow" w:cs="Times New Roman"/>
          <w:lang w:val="en-US"/>
        </w:rPr>
        <w:t>Faults  /</w:t>
      </w:r>
      <w:proofErr w:type="gramEnd"/>
      <w:r>
        <w:rPr>
          <w:rFonts w:ascii="Arial Narrow" w:hAnsi="Arial Narrow" w:cs="Times New Roman"/>
          <w:lang w:val="en-US"/>
        </w:rPr>
        <w:t xml:space="preserve"> </w:t>
      </w:r>
      <w:r w:rsidR="00FF5977" w:rsidRPr="00775E37">
        <w:rPr>
          <w:rFonts w:ascii="Arial Narrow" w:hAnsi="Arial Narrow" w:cs="Times New Roman"/>
          <w:lang w:val="en-US"/>
        </w:rPr>
        <w:t>SEG Geophysics Field Camp in the Southern Italy 2021 – SEG student chapter Naples (IT)</w:t>
      </w:r>
    </w:p>
    <w:p w14:paraId="0494E927" w14:textId="77777777" w:rsidR="00FF5977" w:rsidRPr="00FE485D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ETN </w:t>
      </w:r>
      <w:proofErr w:type="spellStart"/>
      <w:r w:rsidRPr="00FE485D">
        <w:rPr>
          <w:rFonts w:ascii="Arial Narrow" w:hAnsi="Arial Narrow" w:cs="Times New Roman"/>
          <w:lang w:val="en-US"/>
        </w:rPr>
        <w:t>SaltGiant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short course “Numerical modeling in Earth Sciences” at the Utrecht University (NL)</w:t>
      </w:r>
    </w:p>
    <w:p w14:paraId="5FC12853" w14:textId="77777777" w:rsidR="00FF5977" w:rsidRPr="00FE485D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Decision Space Geoscience course at the Halliburton Co. in San Donato Milanese (IT)</w:t>
      </w:r>
    </w:p>
    <w:p w14:paraId="1034E9F9" w14:textId="77777777" w:rsidR="00FF5977" w:rsidRPr="00FE485D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SEG course – Structural geology in seismic interpretation (Online)</w:t>
      </w:r>
    </w:p>
    <w:p w14:paraId="5900A58F" w14:textId="77777777" w:rsidR="00FF5977" w:rsidRPr="00FE485D" w:rsidRDefault="00FF5977" w:rsidP="00FF5977">
      <w:pPr>
        <w:pStyle w:val="Paragrafoelenco"/>
        <w:numPr>
          <w:ilvl w:val="0"/>
          <w:numId w:val="3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Description of marine core and creation of stratigraphic sections at the Core Logging Lab – DMG University of Trieste (IT).</w:t>
      </w:r>
    </w:p>
    <w:p w14:paraId="4973CE53" w14:textId="77777777" w:rsidR="000B4B9E" w:rsidRDefault="000B4B9E" w:rsidP="00C22D7F">
      <w:pPr>
        <w:jc w:val="both"/>
        <w:rPr>
          <w:rFonts w:ascii="Arial Narrow" w:hAnsi="Arial Narrow" w:cs="Times New Roman"/>
          <w:lang w:val="en-US"/>
        </w:rPr>
      </w:pPr>
    </w:p>
    <w:p w14:paraId="249B3244" w14:textId="279CE7C2" w:rsidR="001252A1" w:rsidRDefault="001252A1" w:rsidP="00C22D7F">
      <w:p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FF5977">
        <w:rPr>
          <w:rFonts w:ascii="Arial Narrow" w:hAnsi="Arial Narrow" w:cs="Times New Roman"/>
          <w:lang w:val="en-US"/>
        </w:rPr>
        <w:tab/>
      </w:r>
      <w:r w:rsidR="00483FC4" w:rsidRPr="00AD2D86">
        <w:rPr>
          <w:rFonts w:ascii="Arial Narrow" w:hAnsi="Arial Narrow" w:cs="Times New Roman"/>
          <w:b/>
          <w:bCs/>
          <w:sz w:val="24"/>
          <w:szCs w:val="24"/>
          <w:lang w:val="en-US"/>
        </w:rPr>
        <w:t>TEACHING AND OUTREACH ACTIVITIES</w:t>
      </w:r>
    </w:p>
    <w:p w14:paraId="370905E8" w14:textId="1F06FC2F" w:rsidR="000B4B9E" w:rsidRDefault="000B4B9E" w:rsidP="00C22D7F">
      <w:p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Technicia</w:t>
      </w:r>
      <w:r w:rsidR="00985F49">
        <w:rPr>
          <w:rFonts w:ascii="Arial Narrow" w:hAnsi="Arial Narrow" w:cs="Times New Roman"/>
          <w:lang w:val="en-US"/>
        </w:rPr>
        <w:t>n</w:t>
      </w:r>
      <w:r>
        <w:rPr>
          <w:rFonts w:ascii="Arial Narrow" w:hAnsi="Arial Narrow" w:cs="Times New Roman"/>
          <w:lang w:val="en-US"/>
        </w:rPr>
        <w:t xml:space="preserve"> and student</w:t>
      </w:r>
      <w:r w:rsidR="00985F49">
        <w:rPr>
          <w:rFonts w:ascii="Arial Narrow" w:hAnsi="Arial Narrow" w:cs="Times New Roman"/>
          <w:lang w:val="en-US"/>
        </w:rPr>
        <w:t>’s</w:t>
      </w:r>
      <w:r>
        <w:rPr>
          <w:rFonts w:ascii="Arial Narrow" w:hAnsi="Arial Narrow" w:cs="Times New Roman"/>
          <w:lang w:val="en-US"/>
        </w:rPr>
        <w:t xml:space="preserve"> tutor at the </w:t>
      </w:r>
      <w:r w:rsidR="00985F49">
        <w:rPr>
          <w:rFonts w:ascii="Arial Narrow" w:hAnsi="Arial Narrow" w:cs="Times New Roman"/>
          <w:lang w:val="en-US"/>
        </w:rPr>
        <w:t>SMOLAB</w:t>
      </w:r>
      <w:r>
        <w:rPr>
          <w:rFonts w:ascii="Arial Narrow" w:hAnsi="Arial Narrow" w:cs="Times New Roman"/>
          <w:lang w:val="en-US"/>
        </w:rPr>
        <w:t xml:space="preserve"> – Small-scale </w:t>
      </w:r>
      <w:proofErr w:type="spellStart"/>
      <w:r w:rsidR="00985F49">
        <w:rPr>
          <w:rFonts w:ascii="Arial Narrow" w:hAnsi="Arial Narrow" w:cs="Times New Roman"/>
          <w:lang w:val="en-US"/>
        </w:rPr>
        <w:t>MO</w:t>
      </w:r>
      <w:r>
        <w:rPr>
          <w:rFonts w:ascii="Arial Narrow" w:hAnsi="Arial Narrow" w:cs="Times New Roman"/>
          <w:lang w:val="en-US"/>
        </w:rPr>
        <w:t>deling</w:t>
      </w:r>
      <w:proofErr w:type="spellEnd"/>
      <w:r>
        <w:rPr>
          <w:rFonts w:ascii="Arial Narrow" w:hAnsi="Arial Narrow" w:cs="Times New Roman"/>
          <w:lang w:val="en-US"/>
        </w:rPr>
        <w:t xml:space="preserve"> </w:t>
      </w:r>
      <w:r w:rsidR="00985F49">
        <w:rPr>
          <w:rFonts w:ascii="Arial Narrow" w:hAnsi="Arial Narrow" w:cs="Times New Roman"/>
          <w:lang w:val="en-US"/>
        </w:rPr>
        <w:t xml:space="preserve">of geological processes </w:t>
      </w:r>
      <w:proofErr w:type="spellStart"/>
      <w:r w:rsidR="00985F49">
        <w:rPr>
          <w:rFonts w:ascii="Arial Narrow" w:hAnsi="Arial Narrow" w:cs="Times New Roman"/>
          <w:lang w:val="en-US"/>
        </w:rPr>
        <w:t>LABoratory</w:t>
      </w:r>
      <w:proofErr w:type="spellEnd"/>
      <w:r w:rsidR="00985F49">
        <w:rPr>
          <w:rFonts w:ascii="Arial Narrow" w:hAnsi="Arial Narrow" w:cs="Times New Roman"/>
          <w:lang w:val="en-US"/>
        </w:rPr>
        <w:t xml:space="preserve"> (analogue modeling l</w:t>
      </w:r>
      <w:r>
        <w:rPr>
          <w:rFonts w:ascii="Arial Narrow" w:hAnsi="Arial Narrow" w:cs="Times New Roman"/>
          <w:lang w:val="en-US"/>
        </w:rPr>
        <w:t>aboratory</w:t>
      </w:r>
      <w:r w:rsidR="00985F49">
        <w:rPr>
          <w:rFonts w:ascii="Arial Narrow" w:hAnsi="Arial Narrow" w:cs="Times New Roman"/>
          <w:lang w:val="en-US"/>
        </w:rPr>
        <w:t xml:space="preserve"> of the DMG - University of Trieste)</w:t>
      </w:r>
      <w:r w:rsidR="00796A59">
        <w:rPr>
          <w:rFonts w:ascii="Arial Narrow" w:hAnsi="Arial Narrow" w:cs="Times New Roman"/>
          <w:lang w:val="en-US"/>
        </w:rPr>
        <w:t>.</w:t>
      </w:r>
    </w:p>
    <w:p w14:paraId="35AFDC36" w14:textId="47DE5253" w:rsidR="00483FC4" w:rsidRPr="000B4B9E" w:rsidRDefault="00483FC4" w:rsidP="00C22D7F">
      <w:pPr>
        <w:jc w:val="both"/>
        <w:rPr>
          <w:rFonts w:ascii="Arial Narrow" w:hAnsi="Arial Narrow" w:cs="Times New Roman"/>
          <w:u w:val="single"/>
          <w:lang w:val="en-US"/>
        </w:rPr>
      </w:pPr>
      <w:r w:rsidRPr="000B4B9E">
        <w:rPr>
          <w:rFonts w:ascii="Arial Narrow" w:hAnsi="Arial Narrow" w:cs="Times New Roman"/>
          <w:u w:val="single"/>
          <w:lang w:val="en-US"/>
        </w:rPr>
        <w:t xml:space="preserve">Co-supervisor of </w:t>
      </w:r>
      <w:r w:rsidR="00C02B39" w:rsidRPr="000B4B9E">
        <w:rPr>
          <w:rFonts w:ascii="Arial Narrow" w:hAnsi="Arial Narrow" w:cs="Times New Roman"/>
          <w:u w:val="single"/>
          <w:lang w:val="en-US"/>
        </w:rPr>
        <w:t>BSc</w:t>
      </w:r>
      <w:r w:rsidRPr="000B4B9E">
        <w:rPr>
          <w:rFonts w:ascii="Arial Narrow" w:hAnsi="Arial Narrow" w:cs="Times New Roman"/>
          <w:u w:val="single"/>
          <w:lang w:val="en-US"/>
        </w:rPr>
        <w:t xml:space="preserve"> and </w:t>
      </w:r>
      <w:r w:rsidR="00C02B39" w:rsidRPr="000B4B9E">
        <w:rPr>
          <w:rFonts w:ascii="Arial Narrow" w:hAnsi="Arial Narrow" w:cs="Times New Roman"/>
          <w:u w:val="single"/>
          <w:lang w:val="en-US"/>
        </w:rPr>
        <w:t>MSc</w:t>
      </w:r>
      <w:r w:rsidRPr="000B4B9E">
        <w:rPr>
          <w:rFonts w:ascii="Arial Narrow" w:hAnsi="Arial Narrow" w:cs="Times New Roman"/>
          <w:u w:val="single"/>
          <w:lang w:val="en-US"/>
        </w:rPr>
        <w:t>:</w:t>
      </w:r>
    </w:p>
    <w:p w14:paraId="6A4645E9" w14:textId="3EDF6F66" w:rsidR="0095065D" w:rsidRPr="00FF5977" w:rsidRDefault="0095065D" w:rsidP="0095065D">
      <w:pPr>
        <w:jc w:val="both"/>
        <w:rPr>
          <w:rFonts w:ascii="Arial Narrow" w:hAnsi="Arial Narrow" w:cs="Times New Roman"/>
          <w:lang w:val="en-US"/>
        </w:rPr>
      </w:pPr>
      <w:r w:rsidRPr="0095065D">
        <w:rPr>
          <w:rFonts w:ascii="Arial Narrow" w:hAnsi="Arial Narrow" w:cs="Times New Roman"/>
        </w:rPr>
        <w:t>Agnese Ciolli (</w:t>
      </w:r>
      <w:proofErr w:type="spellStart"/>
      <w:r w:rsidRPr="0095065D">
        <w:rPr>
          <w:rFonts w:ascii="Arial Narrow" w:hAnsi="Arial Narrow" w:cs="Times New Roman"/>
        </w:rPr>
        <w:t>MSc</w:t>
      </w:r>
      <w:proofErr w:type="spellEnd"/>
      <w:r w:rsidRPr="0095065D">
        <w:rPr>
          <w:rFonts w:ascii="Arial Narrow" w:hAnsi="Arial Narrow" w:cs="Times New Roman"/>
        </w:rPr>
        <w:t>) – Meccanismi d</w:t>
      </w:r>
      <w:r>
        <w:rPr>
          <w:rFonts w:ascii="Arial Narrow" w:hAnsi="Arial Narrow" w:cs="Times New Roman"/>
        </w:rPr>
        <w:t xml:space="preserve">i deformazione passiva connessi con la mobilitazione </w:t>
      </w:r>
      <w:proofErr w:type="spellStart"/>
      <w:r>
        <w:rPr>
          <w:rFonts w:ascii="Arial Narrow" w:hAnsi="Arial Narrow" w:cs="Times New Roman"/>
        </w:rPr>
        <w:t>gravitativa</w:t>
      </w:r>
      <w:proofErr w:type="spellEnd"/>
      <w:r>
        <w:rPr>
          <w:rFonts w:ascii="Arial Narrow" w:hAnsi="Arial Narrow" w:cs="Times New Roman"/>
        </w:rPr>
        <w:t xml:space="preserve"> di depositi evaporitici messiniani nel Mediterraneo Orientale.</w:t>
      </w:r>
      <w:r w:rsidR="00FF5977">
        <w:rPr>
          <w:rFonts w:ascii="Arial Narrow" w:hAnsi="Arial Narrow" w:cs="Times New Roman"/>
        </w:rPr>
        <w:t xml:space="preserve"> </w:t>
      </w:r>
      <w:r w:rsidR="00FF5977" w:rsidRPr="00FF5977">
        <w:rPr>
          <w:rFonts w:ascii="Arial Narrow" w:hAnsi="Arial Narrow" w:cs="Times New Roman"/>
          <w:lang w:val="en-US"/>
        </w:rPr>
        <w:t>(GEO/10 – GEO/11).</w:t>
      </w:r>
    </w:p>
    <w:p w14:paraId="4A57592F" w14:textId="4F5C3C12" w:rsidR="00AC76D9" w:rsidRPr="00AC76D9" w:rsidRDefault="00AC76D9" w:rsidP="0095065D">
      <w:pPr>
        <w:jc w:val="both"/>
        <w:rPr>
          <w:rFonts w:ascii="Arial Narrow" w:hAnsi="Arial Narrow" w:cs="Times New Roman"/>
          <w:lang w:val="en-US"/>
        </w:rPr>
      </w:pPr>
      <w:r w:rsidRPr="00AC76D9">
        <w:rPr>
          <w:rFonts w:ascii="Arial Narrow" w:hAnsi="Arial Narrow" w:cs="Times New Roman"/>
          <w:lang w:val="en-US"/>
        </w:rPr>
        <w:t>Eugenia Colin (MSc) – The</w:t>
      </w:r>
      <w:r>
        <w:rPr>
          <w:rFonts w:ascii="Arial Narrow" w:hAnsi="Arial Narrow" w:cs="Times New Roman"/>
          <w:lang w:val="en-US"/>
        </w:rPr>
        <w:t xml:space="preserve"> Western Cyprus Arc: tectonic structures and their relationship with the subduction zone dynamics.</w:t>
      </w:r>
      <w:r w:rsidR="00FF5977" w:rsidRPr="00FF5977">
        <w:rPr>
          <w:rFonts w:ascii="Arial Narrow" w:hAnsi="Arial Narrow" w:cs="Times New Roman"/>
          <w:lang w:val="en-US"/>
        </w:rPr>
        <w:t xml:space="preserve"> </w:t>
      </w:r>
      <w:r w:rsidR="00FF5977" w:rsidRPr="00E95F26">
        <w:rPr>
          <w:rFonts w:ascii="Arial Narrow" w:hAnsi="Arial Narrow" w:cs="Times New Roman"/>
          <w:lang w:val="en-US"/>
        </w:rPr>
        <w:t>(GEO/10 – GEO/11).</w:t>
      </w:r>
    </w:p>
    <w:p w14:paraId="2DA19CCB" w14:textId="012E10B8" w:rsidR="0095065D" w:rsidRPr="00FF5977" w:rsidRDefault="0095065D" w:rsidP="0095065D">
      <w:pPr>
        <w:jc w:val="both"/>
        <w:rPr>
          <w:rFonts w:ascii="Arial Narrow" w:hAnsi="Arial Narrow" w:cs="Times New Roman"/>
        </w:rPr>
      </w:pPr>
      <w:r w:rsidRPr="00483FC4">
        <w:rPr>
          <w:rFonts w:ascii="Arial Narrow" w:hAnsi="Arial Narrow" w:cs="Times New Roman"/>
          <w:lang w:val="en-US"/>
        </w:rPr>
        <w:t xml:space="preserve">Marco Re (MSc) </w:t>
      </w:r>
      <w:r>
        <w:rPr>
          <w:rFonts w:ascii="Arial Narrow" w:hAnsi="Arial Narrow" w:cs="Times New Roman"/>
          <w:lang w:val="en-US"/>
        </w:rPr>
        <w:t>–</w:t>
      </w:r>
      <w:r w:rsidRPr="00483FC4">
        <w:rPr>
          <w:rFonts w:ascii="Arial Narrow" w:hAnsi="Arial Narrow" w:cs="Times New Roman"/>
          <w:lang w:val="en-US"/>
        </w:rPr>
        <w:t xml:space="preserve"> </w:t>
      </w:r>
      <w:r>
        <w:rPr>
          <w:rFonts w:ascii="Arial Narrow" w:hAnsi="Arial Narrow" w:cs="Times New Roman"/>
          <w:lang w:val="en-US"/>
        </w:rPr>
        <w:t>Kinematic efficiency of Riedel shears: insights from analog models and natural cases</w:t>
      </w:r>
      <w:r w:rsidR="00FF5977">
        <w:rPr>
          <w:rFonts w:ascii="Arial Narrow" w:hAnsi="Arial Narrow" w:cs="Times New Roman"/>
          <w:lang w:val="en-US"/>
        </w:rPr>
        <w:t xml:space="preserve">. </w:t>
      </w:r>
      <w:r w:rsidR="00FF5977">
        <w:rPr>
          <w:rFonts w:ascii="Arial Narrow" w:hAnsi="Arial Narrow" w:cs="Times New Roman"/>
        </w:rPr>
        <w:t>(GEO/10).</w:t>
      </w:r>
    </w:p>
    <w:p w14:paraId="11FFFCFE" w14:textId="60698EDB" w:rsidR="00483FC4" w:rsidRPr="00483FC4" w:rsidRDefault="00483FC4" w:rsidP="00C22D7F">
      <w:pPr>
        <w:jc w:val="both"/>
        <w:rPr>
          <w:rFonts w:ascii="Arial Narrow" w:hAnsi="Arial Narrow" w:cs="Times New Roman"/>
        </w:rPr>
      </w:pPr>
      <w:r w:rsidRPr="00483FC4">
        <w:rPr>
          <w:rFonts w:ascii="Arial Narrow" w:hAnsi="Arial Narrow" w:cs="Times New Roman"/>
        </w:rPr>
        <w:t>Giacomo Rovere (</w:t>
      </w:r>
      <w:proofErr w:type="spellStart"/>
      <w:r w:rsidRPr="00483FC4">
        <w:rPr>
          <w:rFonts w:ascii="Arial Narrow" w:hAnsi="Arial Narrow" w:cs="Times New Roman"/>
        </w:rPr>
        <w:t>BSc</w:t>
      </w:r>
      <w:proofErr w:type="spellEnd"/>
      <w:r w:rsidRPr="00483FC4">
        <w:rPr>
          <w:rFonts w:ascii="Arial Narrow" w:hAnsi="Arial Narrow" w:cs="Times New Roman"/>
        </w:rPr>
        <w:t>) – Influenza d</w:t>
      </w:r>
      <w:r>
        <w:rPr>
          <w:rFonts w:ascii="Arial Narrow" w:hAnsi="Arial Narrow" w:cs="Times New Roman"/>
        </w:rPr>
        <w:t xml:space="preserve">i faglie </w:t>
      </w:r>
      <w:proofErr w:type="spellStart"/>
      <w:proofErr w:type="gramStart"/>
      <w:r>
        <w:rPr>
          <w:rFonts w:ascii="Arial Narrow" w:hAnsi="Arial Narrow" w:cs="Times New Roman"/>
        </w:rPr>
        <w:t>pre</w:t>
      </w:r>
      <w:proofErr w:type="spellEnd"/>
      <w:r>
        <w:rPr>
          <w:rFonts w:ascii="Arial Narrow" w:hAnsi="Arial Narrow" w:cs="Times New Roman"/>
        </w:rPr>
        <w:t>-esistenti</w:t>
      </w:r>
      <w:proofErr w:type="gramEnd"/>
      <w:r>
        <w:rPr>
          <w:rFonts w:ascii="Arial Narrow" w:hAnsi="Arial Narrow" w:cs="Times New Roman"/>
        </w:rPr>
        <w:t xml:space="preserve"> nello sviluppo di nuovi sistemi estensionali: analisi mediante modellazione analogica</w:t>
      </w:r>
      <w:r w:rsidR="00FF5977">
        <w:rPr>
          <w:rFonts w:ascii="Arial Narrow" w:hAnsi="Arial Narrow" w:cs="Times New Roman"/>
        </w:rPr>
        <w:t>. (GEO/3)</w:t>
      </w:r>
    </w:p>
    <w:p w14:paraId="1528F50E" w14:textId="4E8243B0" w:rsidR="00483FC4" w:rsidRPr="00E95F26" w:rsidRDefault="00483FC4" w:rsidP="00C22D7F">
      <w:p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</w:rPr>
        <w:lastRenderedPageBreak/>
        <w:t>Agnese Ciolli (</w:t>
      </w:r>
      <w:proofErr w:type="spellStart"/>
      <w:r>
        <w:rPr>
          <w:rFonts w:ascii="Arial Narrow" w:hAnsi="Arial Narrow" w:cs="Times New Roman"/>
        </w:rPr>
        <w:t>BSc</w:t>
      </w:r>
      <w:proofErr w:type="spellEnd"/>
      <w:r>
        <w:rPr>
          <w:rFonts w:ascii="Arial Narrow" w:hAnsi="Arial Narrow" w:cs="Times New Roman"/>
        </w:rPr>
        <w:t>)</w:t>
      </w:r>
      <w:r w:rsidRPr="00483FC4">
        <w:rPr>
          <w:rFonts w:ascii="Arial Narrow" w:hAnsi="Arial Narrow" w:cs="Times New Roman"/>
        </w:rPr>
        <w:t xml:space="preserve"> – Ipotesi di sviluppo ed evoluzione di sistemi di</w:t>
      </w:r>
      <w:r>
        <w:rPr>
          <w:rFonts w:ascii="Arial Narrow" w:hAnsi="Arial Narrow" w:cs="Times New Roman"/>
        </w:rPr>
        <w:t xml:space="preserve"> faglie di lacerazione (</w:t>
      </w:r>
      <w:proofErr w:type="spellStart"/>
      <w:r>
        <w:rPr>
          <w:rFonts w:ascii="Arial Narrow" w:hAnsi="Arial Narrow" w:cs="Times New Roman"/>
        </w:rPr>
        <w:t>tear</w:t>
      </w:r>
      <w:proofErr w:type="spellEnd"/>
      <w:r>
        <w:rPr>
          <w:rFonts w:ascii="Arial Narrow" w:hAnsi="Arial Narrow" w:cs="Times New Roman"/>
        </w:rPr>
        <w:t xml:space="preserve"> faults) in ambienti di subduzione: analisi mediante la modellazione analogica</w:t>
      </w:r>
      <w:r w:rsidR="00FF5977">
        <w:rPr>
          <w:rFonts w:ascii="Arial Narrow" w:hAnsi="Arial Narrow" w:cs="Times New Roman"/>
        </w:rPr>
        <w:t xml:space="preserve">. </w:t>
      </w:r>
      <w:r w:rsidR="00FF5977" w:rsidRPr="00E95F26">
        <w:rPr>
          <w:rFonts w:ascii="Arial Narrow" w:hAnsi="Arial Narrow" w:cs="Times New Roman"/>
          <w:lang w:val="en-US"/>
        </w:rPr>
        <w:t>(GEO/03).</w:t>
      </w:r>
    </w:p>
    <w:p w14:paraId="43347088" w14:textId="77777777" w:rsidR="00DE2D95" w:rsidRDefault="00DE2D95" w:rsidP="00DE2D95">
      <w:pPr>
        <w:jc w:val="both"/>
        <w:rPr>
          <w:rFonts w:ascii="Arial Narrow" w:hAnsi="Arial Narrow" w:cs="Times New Roman"/>
          <w:lang w:val="en-US"/>
        </w:rPr>
      </w:pPr>
    </w:p>
    <w:p w14:paraId="00B463E3" w14:textId="488E4CF2" w:rsidR="00597619" w:rsidRPr="00597619" w:rsidRDefault="00D97068" w:rsidP="00597619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t xml:space="preserve">TECHNICAL </w:t>
      </w:r>
      <w:r w:rsidR="00902DBD" w:rsidRPr="00FE485D">
        <w:rPr>
          <w:rFonts w:ascii="Arial Narrow" w:hAnsi="Arial Narrow" w:cs="Times New Roman"/>
          <w:b/>
          <w:bCs/>
          <w:sz w:val="24"/>
          <w:lang w:val="en-US"/>
        </w:rPr>
        <w:t>SKILLS</w:t>
      </w:r>
    </w:p>
    <w:p w14:paraId="7E61A716" w14:textId="68073FDA" w:rsidR="00597619" w:rsidRDefault="00597619" w:rsidP="003505C9">
      <w:pPr>
        <w:ind w:firstLine="708"/>
        <w:jc w:val="both"/>
        <w:rPr>
          <w:rFonts w:ascii="Arial Narrow" w:hAnsi="Arial Narrow" w:cs="Times New Roman"/>
          <w:b/>
          <w:bCs/>
          <w:szCs w:val="20"/>
          <w:lang w:val="en-US"/>
        </w:rPr>
      </w:pPr>
      <w:r>
        <w:rPr>
          <w:rFonts w:ascii="Arial Narrow" w:hAnsi="Arial Narrow" w:cs="Times New Roman"/>
          <w:b/>
          <w:bCs/>
          <w:szCs w:val="20"/>
          <w:lang w:val="en-US"/>
        </w:rPr>
        <w:t>Practical:</w:t>
      </w:r>
    </w:p>
    <w:p w14:paraId="45C524B7" w14:textId="7719430D" w:rsidR="00597619" w:rsidRDefault="00597619" w:rsidP="00597619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Competent user of some </w:t>
      </w:r>
      <w:r>
        <w:rPr>
          <w:rFonts w:ascii="Arial Narrow" w:hAnsi="Arial Narrow" w:cs="Times New Roman"/>
          <w:lang w:val="en-US"/>
        </w:rPr>
        <w:t>geophysical</w:t>
      </w:r>
      <w:r w:rsidRPr="00FE485D">
        <w:rPr>
          <w:rFonts w:ascii="Arial Narrow" w:hAnsi="Arial Narrow" w:cs="Times New Roman"/>
          <w:lang w:val="en-US"/>
        </w:rPr>
        <w:t xml:space="preserve"> </w:t>
      </w:r>
      <w:r>
        <w:rPr>
          <w:rFonts w:ascii="Arial Narrow" w:hAnsi="Arial Narrow" w:cs="Times New Roman"/>
          <w:lang w:val="en-US"/>
        </w:rPr>
        <w:t>instruments</w:t>
      </w:r>
      <w:r w:rsidRPr="00FE485D">
        <w:rPr>
          <w:rFonts w:ascii="Arial Narrow" w:hAnsi="Arial Narrow" w:cs="Times New Roman"/>
          <w:lang w:val="en-US"/>
        </w:rPr>
        <w:t xml:space="preserve"> </w:t>
      </w:r>
      <w:r>
        <w:rPr>
          <w:rFonts w:ascii="Arial Narrow" w:hAnsi="Arial Narrow" w:cs="Times New Roman"/>
          <w:lang w:val="en-US"/>
        </w:rPr>
        <w:t xml:space="preserve">and related processing and interpretation </w:t>
      </w:r>
      <w:proofErr w:type="spellStart"/>
      <w:r>
        <w:rPr>
          <w:rFonts w:ascii="Arial Narrow" w:hAnsi="Arial Narrow" w:cs="Times New Roman"/>
          <w:lang w:val="en-US"/>
        </w:rPr>
        <w:t>softwares</w:t>
      </w:r>
      <w:proofErr w:type="spellEnd"/>
      <w:r>
        <w:rPr>
          <w:rFonts w:ascii="Arial Narrow" w:hAnsi="Arial Narrow" w:cs="Times New Roman"/>
          <w:lang w:val="en-US"/>
        </w:rPr>
        <w:t xml:space="preserve"> </w:t>
      </w:r>
      <w:r w:rsidRPr="00FE485D">
        <w:rPr>
          <w:rFonts w:ascii="Arial Narrow" w:hAnsi="Arial Narrow" w:cs="Times New Roman"/>
          <w:lang w:val="en-US"/>
        </w:rPr>
        <w:t>as</w:t>
      </w:r>
      <w:r>
        <w:rPr>
          <w:rFonts w:ascii="Arial Narrow" w:hAnsi="Arial Narrow" w:cs="Times New Roman"/>
          <w:lang w:val="en-US"/>
        </w:rPr>
        <w:t>:</w:t>
      </w:r>
    </w:p>
    <w:p w14:paraId="2879110B" w14:textId="67F79C3A" w:rsidR="00597619" w:rsidRDefault="00597619" w:rsidP="00597619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szCs w:val="20"/>
          <w:lang w:val="en-US"/>
        </w:rPr>
        <w:t xml:space="preserve">CMD Explorer (FDEM </w:t>
      </w:r>
      <w:proofErr w:type="spellStart"/>
      <w:r>
        <w:rPr>
          <w:rFonts w:ascii="Arial Narrow" w:hAnsi="Arial Narrow" w:cs="Times New Roman"/>
          <w:szCs w:val="20"/>
          <w:lang w:val="en-US"/>
        </w:rPr>
        <w:t>conductivimeter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) </w:t>
      </w:r>
      <w:r w:rsidR="00BC4729">
        <w:rPr>
          <w:rFonts w:ascii="Arial Narrow" w:hAnsi="Arial Narrow" w:cs="Times New Roman"/>
          <w:szCs w:val="20"/>
          <w:lang w:val="en-US"/>
        </w:rPr>
        <w:t>/ EM4SOIL</w:t>
      </w:r>
    </w:p>
    <w:p w14:paraId="0519B4CA" w14:textId="65B66FC6" w:rsidR="00597619" w:rsidRDefault="00597619" w:rsidP="00597619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Cs w:val="20"/>
          <w:lang w:val="en-US"/>
        </w:rPr>
      </w:pPr>
      <w:proofErr w:type="spellStart"/>
      <w:r>
        <w:rPr>
          <w:rFonts w:ascii="Arial Narrow" w:hAnsi="Arial Narrow" w:cs="Times New Roman"/>
          <w:szCs w:val="20"/>
          <w:lang w:val="en-US"/>
        </w:rPr>
        <w:t>MiniMIRA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 (3D GPR)</w:t>
      </w:r>
      <w:r w:rsidR="00BC4729">
        <w:rPr>
          <w:rFonts w:ascii="Arial Narrow" w:hAnsi="Arial Narrow" w:cs="Times New Roman"/>
          <w:szCs w:val="20"/>
          <w:lang w:val="en-US"/>
        </w:rPr>
        <w:t xml:space="preserve"> / </w:t>
      </w:r>
      <w:proofErr w:type="spellStart"/>
      <w:r w:rsidR="00BC4729">
        <w:rPr>
          <w:rFonts w:ascii="Arial Narrow" w:hAnsi="Arial Narrow" w:cs="Times New Roman"/>
          <w:szCs w:val="20"/>
          <w:lang w:val="en-US"/>
        </w:rPr>
        <w:t>rSlicer</w:t>
      </w:r>
      <w:proofErr w:type="spellEnd"/>
    </w:p>
    <w:p w14:paraId="01E0832D" w14:textId="37410D36" w:rsidR="00597619" w:rsidRDefault="00597619" w:rsidP="00597619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Cs w:val="20"/>
          <w:lang w:val="en-US"/>
        </w:rPr>
      </w:pPr>
      <w:proofErr w:type="spellStart"/>
      <w:r>
        <w:rPr>
          <w:rFonts w:ascii="Arial Narrow" w:hAnsi="Arial Narrow" w:cs="Times New Roman"/>
          <w:szCs w:val="20"/>
          <w:lang w:val="en-US"/>
        </w:rPr>
        <w:t>Syscal</w:t>
      </w:r>
      <w:proofErr w:type="spellEnd"/>
      <w:r>
        <w:rPr>
          <w:rFonts w:ascii="Arial Narrow" w:hAnsi="Arial Narrow" w:cs="Times New Roman"/>
          <w:szCs w:val="20"/>
          <w:lang w:val="en-US"/>
        </w:rPr>
        <w:t xml:space="preserve"> Pro (ERT)</w:t>
      </w:r>
      <w:r w:rsidR="00BC4729">
        <w:rPr>
          <w:rFonts w:ascii="Arial Narrow" w:hAnsi="Arial Narrow" w:cs="Times New Roman"/>
          <w:szCs w:val="20"/>
          <w:lang w:val="en-US"/>
        </w:rPr>
        <w:t xml:space="preserve"> / </w:t>
      </w:r>
      <w:proofErr w:type="spellStart"/>
      <w:r w:rsidR="00BC4729">
        <w:rPr>
          <w:rFonts w:ascii="Arial Narrow" w:hAnsi="Arial Narrow" w:cs="Times New Roman"/>
          <w:szCs w:val="20"/>
          <w:lang w:val="en-US"/>
        </w:rPr>
        <w:t>Prosys</w:t>
      </w:r>
      <w:proofErr w:type="spellEnd"/>
      <w:r w:rsidR="00BC4729">
        <w:rPr>
          <w:rFonts w:ascii="Arial Narrow" w:hAnsi="Arial Narrow" w:cs="Times New Roman"/>
          <w:szCs w:val="20"/>
          <w:lang w:val="en-US"/>
        </w:rPr>
        <w:t xml:space="preserve"> II</w:t>
      </w:r>
    </w:p>
    <w:p w14:paraId="52B1FF4F" w14:textId="53E48CDB" w:rsidR="00214126" w:rsidRDefault="00214126" w:rsidP="00597619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szCs w:val="20"/>
          <w:lang w:val="en-US"/>
        </w:rPr>
        <w:t>Seismic Refraction methods (active and passive)</w:t>
      </w:r>
    </w:p>
    <w:p w14:paraId="058D7481" w14:textId="35636DEB" w:rsidR="00D46ABB" w:rsidRDefault="00D46ABB" w:rsidP="00597619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Cs w:val="20"/>
          <w:lang w:val="en-US"/>
        </w:rPr>
      </w:pPr>
      <w:r>
        <w:rPr>
          <w:rFonts w:ascii="Arial Narrow" w:hAnsi="Arial Narrow" w:cs="Times New Roman"/>
          <w:szCs w:val="20"/>
          <w:lang w:val="en-US"/>
        </w:rPr>
        <w:t xml:space="preserve">DAVID </w:t>
      </w:r>
      <w:proofErr w:type="spellStart"/>
      <w:r>
        <w:rPr>
          <w:rFonts w:ascii="Arial Narrow" w:hAnsi="Arial Narrow" w:cs="Times New Roman"/>
          <w:szCs w:val="20"/>
          <w:lang w:val="en-US"/>
        </w:rPr>
        <w:t>Laserscanner</w:t>
      </w:r>
      <w:proofErr w:type="spellEnd"/>
    </w:p>
    <w:p w14:paraId="362B257D" w14:textId="7D90941E" w:rsidR="00E40A06" w:rsidRPr="00FE485D" w:rsidRDefault="00E40A06" w:rsidP="00C22D7F">
      <w:pPr>
        <w:jc w:val="both"/>
        <w:rPr>
          <w:rFonts w:ascii="Arial Narrow" w:hAnsi="Arial Narrow" w:cs="Times New Roman"/>
          <w:b/>
          <w:bCs/>
          <w:lang w:val="en-US"/>
        </w:rPr>
      </w:pPr>
      <w:r w:rsidRPr="00FE485D">
        <w:rPr>
          <w:rFonts w:ascii="Arial Narrow" w:hAnsi="Arial Narrow" w:cs="Times New Roman"/>
          <w:lang w:val="en-US"/>
        </w:rPr>
        <w:tab/>
      </w:r>
      <w:r w:rsidR="00E22EFB" w:rsidRPr="00FE485D">
        <w:rPr>
          <w:rFonts w:ascii="Arial Narrow" w:hAnsi="Arial Narrow" w:cs="Times New Roman"/>
          <w:lang w:val="en-US"/>
        </w:rPr>
        <w:t xml:space="preserve">  </w:t>
      </w:r>
      <w:r w:rsidRPr="00FE485D">
        <w:rPr>
          <w:rFonts w:ascii="Arial Narrow" w:hAnsi="Arial Narrow" w:cs="Times New Roman"/>
          <w:b/>
          <w:bCs/>
          <w:lang w:val="en-US"/>
        </w:rPr>
        <w:t>Software:</w:t>
      </w:r>
    </w:p>
    <w:p w14:paraId="230BDAAC" w14:textId="361D38B3" w:rsidR="00DA3F13" w:rsidRPr="00FE485D" w:rsidRDefault="00DA3F13" w:rsidP="00C22D7F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Competent user of some geological software as:</w:t>
      </w:r>
    </w:p>
    <w:p w14:paraId="60A42478" w14:textId="04A02B88" w:rsidR="00E40A06" w:rsidRDefault="00E40A0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MOVE (Petroleum Experts)</w:t>
      </w:r>
    </w:p>
    <w:p w14:paraId="0FB2A533" w14:textId="751BCCEB" w:rsidR="00207CC6" w:rsidRDefault="00207CC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CorelDraw</w:t>
      </w:r>
    </w:p>
    <w:p w14:paraId="7B4CA1BE" w14:textId="2DE198D4" w:rsidR="009465B3" w:rsidRDefault="009465B3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Surfer</w:t>
      </w:r>
    </w:p>
    <w:p w14:paraId="135AD650" w14:textId="0BBF141F" w:rsidR="009465B3" w:rsidRDefault="009465B3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proofErr w:type="spellStart"/>
      <w:r>
        <w:rPr>
          <w:rFonts w:ascii="Arial Narrow" w:hAnsi="Arial Narrow" w:cs="Times New Roman"/>
          <w:lang w:val="en-US"/>
        </w:rPr>
        <w:t>SonarWiz</w:t>
      </w:r>
      <w:proofErr w:type="spellEnd"/>
    </w:p>
    <w:p w14:paraId="3AC0EB4A" w14:textId="15DBD168" w:rsidR="009465B3" w:rsidRPr="00FE485D" w:rsidRDefault="009465B3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AutoCAD</w:t>
      </w:r>
    </w:p>
    <w:p w14:paraId="35D8A5FC" w14:textId="256FC2C5" w:rsidR="00E40A06" w:rsidRPr="00FE485D" w:rsidRDefault="00E40A0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proofErr w:type="spellStart"/>
      <w:r w:rsidRPr="00FE485D">
        <w:rPr>
          <w:rFonts w:ascii="Arial Narrow" w:hAnsi="Arial Narrow" w:cs="Times New Roman"/>
          <w:lang w:val="en-US"/>
        </w:rPr>
        <w:t>QGis</w:t>
      </w:r>
      <w:proofErr w:type="spellEnd"/>
    </w:p>
    <w:p w14:paraId="4B8FD330" w14:textId="30E8FB75" w:rsidR="00E40A06" w:rsidRPr="00FE485D" w:rsidRDefault="00E40A0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IHS Kingdom</w:t>
      </w:r>
    </w:p>
    <w:p w14:paraId="16321E1D" w14:textId="07C074FA" w:rsidR="00E40A06" w:rsidRDefault="00E40A0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Petrel (Schlumberger)</w:t>
      </w:r>
    </w:p>
    <w:p w14:paraId="3CB7E1F6" w14:textId="2CC99639" w:rsidR="00D46ABB" w:rsidRPr="00FE485D" w:rsidRDefault="00D46ABB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proofErr w:type="spellStart"/>
      <w:r>
        <w:rPr>
          <w:rFonts w:ascii="Arial Narrow" w:hAnsi="Arial Narrow" w:cs="Times New Roman"/>
          <w:lang w:val="en-US"/>
        </w:rPr>
        <w:t>PIVlab</w:t>
      </w:r>
      <w:proofErr w:type="spellEnd"/>
      <w:r>
        <w:rPr>
          <w:rFonts w:ascii="Arial Narrow" w:hAnsi="Arial Narrow" w:cs="Times New Roman"/>
          <w:lang w:val="en-US"/>
        </w:rPr>
        <w:t xml:space="preserve"> (Digital Image Correlation software)</w:t>
      </w:r>
    </w:p>
    <w:p w14:paraId="1C2648CE" w14:textId="60D366E2" w:rsidR="00E40A06" w:rsidRPr="00FE485D" w:rsidRDefault="00E40A06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Decision Space (Landmark)</w:t>
      </w:r>
    </w:p>
    <w:p w14:paraId="291ED288" w14:textId="1B8DA24D" w:rsidR="00767C7F" w:rsidRPr="00FE485D" w:rsidRDefault="00767C7F" w:rsidP="00E40A06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Paradigm Suite (</w:t>
      </w:r>
      <w:proofErr w:type="spellStart"/>
      <w:r w:rsidRPr="00FE485D">
        <w:rPr>
          <w:rFonts w:ascii="Arial Narrow" w:hAnsi="Arial Narrow" w:cs="Times New Roman"/>
          <w:lang w:val="en-US"/>
        </w:rPr>
        <w:t>Echos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, </w:t>
      </w:r>
      <w:proofErr w:type="spellStart"/>
      <w:r w:rsidRPr="00FE485D">
        <w:rPr>
          <w:rFonts w:ascii="Arial Narrow" w:hAnsi="Arial Narrow" w:cs="Times New Roman"/>
          <w:lang w:val="en-US"/>
        </w:rPr>
        <w:t>GeoDepth</w:t>
      </w:r>
      <w:proofErr w:type="spellEnd"/>
      <w:r w:rsidRPr="00FE485D">
        <w:rPr>
          <w:rFonts w:ascii="Arial Narrow" w:hAnsi="Arial Narrow" w:cs="Times New Roman"/>
          <w:lang w:val="en-US"/>
        </w:rPr>
        <w:t>, Velocity Navigator, Canvas)</w:t>
      </w:r>
    </w:p>
    <w:p w14:paraId="23982B9B" w14:textId="4F674071" w:rsidR="00DA3F13" w:rsidRDefault="00DA3F13" w:rsidP="00DA3F13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Basic knowledge of Python programming language and programming of Universal Robot (UR5e - collaborative robotic harm)</w:t>
      </w:r>
      <w:r w:rsidR="00FE485D" w:rsidRPr="00FE485D">
        <w:rPr>
          <w:rFonts w:ascii="Arial Narrow" w:hAnsi="Arial Narrow" w:cs="Times New Roman"/>
          <w:lang w:val="en-US"/>
        </w:rPr>
        <w:t>.</w:t>
      </w:r>
    </w:p>
    <w:p w14:paraId="5102887B" w14:textId="77777777" w:rsidR="00DE2D95" w:rsidRDefault="00DE2D95" w:rsidP="00DA3F13">
      <w:pPr>
        <w:jc w:val="both"/>
        <w:rPr>
          <w:rFonts w:ascii="Arial Narrow" w:hAnsi="Arial Narrow" w:cs="Times New Roman"/>
          <w:lang w:val="en-US"/>
        </w:rPr>
      </w:pPr>
    </w:p>
    <w:p w14:paraId="19814677" w14:textId="77777777" w:rsidR="00DE2D95" w:rsidRPr="00FE485D" w:rsidRDefault="00DE2D95" w:rsidP="00DE2D95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t>LANGUAGES</w:t>
      </w:r>
    </w:p>
    <w:p w14:paraId="0F7902A0" w14:textId="77777777" w:rsidR="00DE2D95" w:rsidRDefault="00DE2D95" w:rsidP="00DE2D95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Native language: </w:t>
      </w:r>
    </w:p>
    <w:p w14:paraId="30665ADD" w14:textId="77777777" w:rsidR="00DE2D95" w:rsidRPr="00FE485D" w:rsidRDefault="00DE2D95" w:rsidP="00DE2D95">
      <w:pPr>
        <w:ind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Italian</w:t>
      </w:r>
    </w:p>
    <w:p w14:paraId="61B8A69A" w14:textId="77777777" w:rsidR="00DE2D95" w:rsidRPr="00FE485D" w:rsidRDefault="00DE2D95" w:rsidP="00DE2D95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Other languages: </w:t>
      </w:r>
    </w:p>
    <w:p w14:paraId="03DC4561" w14:textId="77777777" w:rsidR="00DE2D95" w:rsidRPr="00FE485D" w:rsidRDefault="00DE2D95" w:rsidP="00DE2D95">
      <w:pPr>
        <w:ind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English: listening B2, reading C1, spoken interaction B2, spoken production B2, writing B2. </w:t>
      </w:r>
    </w:p>
    <w:p w14:paraId="345E4F24" w14:textId="77777777" w:rsidR="00DE2D95" w:rsidRDefault="00DE2D95" w:rsidP="00DE2D95">
      <w:pPr>
        <w:ind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French: listening B1, reading B1, spoken A2, writing A1.</w:t>
      </w:r>
    </w:p>
    <w:p w14:paraId="472013E7" w14:textId="77777777" w:rsidR="00FE485D" w:rsidRPr="00FE485D" w:rsidRDefault="00FE485D" w:rsidP="00DA3F13">
      <w:pPr>
        <w:jc w:val="both"/>
        <w:rPr>
          <w:rFonts w:ascii="Arial Narrow" w:hAnsi="Arial Narrow" w:cs="Times New Roman"/>
          <w:lang w:val="en-US"/>
        </w:rPr>
      </w:pPr>
    </w:p>
    <w:p w14:paraId="7CF7148B" w14:textId="2DDC1866" w:rsidR="00F27087" w:rsidRPr="00FE485D" w:rsidRDefault="00DB65C7" w:rsidP="00F27087">
      <w:pPr>
        <w:ind w:firstLine="708"/>
        <w:jc w:val="both"/>
        <w:rPr>
          <w:rFonts w:ascii="Arial Narrow" w:hAnsi="Arial Narrow" w:cs="Times New Roman"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t>DRIVING LICENSE</w:t>
      </w:r>
      <w:r w:rsidR="00F6525D" w:rsidRPr="00FE485D">
        <w:rPr>
          <w:rFonts w:ascii="Arial Narrow" w:hAnsi="Arial Narrow" w:cs="Times New Roman"/>
          <w:b/>
          <w:bCs/>
          <w:sz w:val="24"/>
          <w:lang w:val="en-US"/>
        </w:rPr>
        <w:t>S</w:t>
      </w:r>
      <w:r w:rsidRPr="00FE485D">
        <w:rPr>
          <w:rFonts w:ascii="Arial Narrow" w:hAnsi="Arial Narrow" w:cs="Times New Roman"/>
          <w:sz w:val="24"/>
          <w:lang w:val="en-US"/>
        </w:rPr>
        <w:t xml:space="preserve"> </w:t>
      </w:r>
    </w:p>
    <w:p w14:paraId="65292D6F" w14:textId="46915333" w:rsidR="00DB65C7" w:rsidRDefault="00DB65C7" w:rsidP="00F27087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 – A</w:t>
      </w:r>
    </w:p>
    <w:p w14:paraId="642B0043" w14:textId="77777777" w:rsidR="003505C9" w:rsidRPr="00FE485D" w:rsidRDefault="003505C9" w:rsidP="00F27087">
      <w:pPr>
        <w:jc w:val="both"/>
        <w:rPr>
          <w:rFonts w:ascii="Arial Narrow" w:hAnsi="Arial Narrow" w:cs="Times New Roman"/>
          <w:lang w:val="en-US"/>
        </w:rPr>
      </w:pPr>
    </w:p>
    <w:p w14:paraId="7707A2A3" w14:textId="095650BA" w:rsidR="00F27087" w:rsidRPr="00FE485D" w:rsidRDefault="007A08A5" w:rsidP="00F27087">
      <w:pPr>
        <w:ind w:firstLine="708"/>
        <w:jc w:val="both"/>
        <w:rPr>
          <w:rFonts w:ascii="Arial Narrow" w:hAnsi="Arial Narrow" w:cs="Times New Roman"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t>HOBBIES AND SPORTS</w:t>
      </w:r>
    </w:p>
    <w:p w14:paraId="6F72CF5C" w14:textId="251B5BED" w:rsidR="00A04949" w:rsidRPr="00FE485D" w:rsidRDefault="00E22EFB" w:rsidP="00F27087">
      <w:pPr>
        <w:jc w:val="both"/>
        <w:rPr>
          <w:rFonts w:ascii="Arial Narrow" w:hAnsi="Arial Narrow" w:cs="Times New Roman"/>
          <w:b/>
          <w:bCs/>
          <w:lang w:val="en-US"/>
        </w:rPr>
      </w:pPr>
      <w:r w:rsidRPr="00FE485D">
        <w:rPr>
          <w:rFonts w:ascii="Arial Narrow" w:hAnsi="Arial Narrow" w:cs="Times New Roman"/>
          <w:lang w:val="en-US"/>
        </w:rPr>
        <w:t>Rock c</w:t>
      </w:r>
      <w:r w:rsidR="007A08A5" w:rsidRPr="00FE485D">
        <w:rPr>
          <w:rFonts w:ascii="Arial Narrow" w:hAnsi="Arial Narrow" w:cs="Times New Roman"/>
          <w:lang w:val="en-US"/>
        </w:rPr>
        <w:t xml:space="preserve">limbing, </w:t>
      </w:r>
      <w:r w:rsidRPr="00FE485D">
        <w:rPr>
          <w:rFonts w:ascii="Arial Narrow" w:hAnsi="Arial Narrow" w:cs="Times New Roman"/>
          <w:lang w:val="en-US"/>
        </w:rPr>
        <w:t>mountain bike</w:t>
      </w:r>
      <w:r w:rsidR="007A08A5" w:rsidRPr="00FE485D">
        <w:rPr>
          <w:rFonts w:ascii="Arial Narrow" w:hAnsi="Arial Narrow" w:cs="Times New Roman"/>
          <w:lang w:val="en-US"/>
        </w:rPr>
        <w:t xml:space="preserve">, trekking, </w:t>
      </w:r>
      <w:r w:rsidR="00207CC6">
        <w:rPr>
          <w:rFonts w:ascii="Arial Narrow" w:hAnsi="Arial Narrow" w:cs="Times New Roman"/>
          <w:lang w:val="en-US"/>
        </w:rPr>
        <w:t xml:space="preserve">kayaking, </w:t>
      </w:r>
      <w:proofErr w:type="gramStart"/>
      <w:r w:rsidR="007A08A5" w:rsidRPr="00FE485D">
        <w:rPr>
          <w:rFonts w:ascii="Arial Narrow" w:hAnsi="Arial Narrow" w:cs="Times New Roman"/>
          <w:lang w:val="en-US"/>
        </w:rPr>
        <w:t>snowboard</w:t>
      </w:r>
      <w:proofErr w:type="gramEnd"/>
      <w:r w:rsidR="007A08A5" w:rsidRPr="00FE485D">
        <w:rPr>
          <w:rFonts w:ascii="Arial Narrow" w:hAnsi="Arial Narrow" w:cs="Times New Roman"/>
          <w:lang w:val="en-US"/>
        </w:rPr>
        <w:t xml:space="preserve"> and skiing, frisbee and juggling.</w:t>
      </w:r>
    </w:p>
    <w:p w14:paraId="0563445C" w14:textId="77777777" w:rsidR="00216CAD" w:rsidRPr="00FE485D" w:rsidRDefault="00216CAD" w:rsidP="00D87240">
      <w:pPr>
        <w:jc w:val="both"/>
        <w:rPr>
          <w:rFonts w:ascii="Arial Narrow" w:hAnsi="Arial Narrow" w:cs="Times New Roman"/>
          <w:b/>
          <w:bCs/>
          <w:highlight w:val="yellow"/>
          <w:lang w:val="en-US"/>
        </w:rPr>
        <w:sectPr w:rsidR="00216CAD" w:rsidRPr="00FE485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ADDBDC" w14:textId="42CB1EA4" w:rsidR="00D87240" w:rsidRPr="00FE485D" w:rsidRDefault="007C455E" w:rsidP="00F27087">
      <w:pPr>
        <w:ind w:firstLine="708"/>
        <w:jc w:val="both"/>
        <w:rPr>
          <w:rFonts w:ascii="Arial Narrow" w:hAnsi="Arial Narrow" w:cs="Times New Roman"/>
          <w:b/>
          <w:bCs/>
          <w:sz w:val="24"/>
          <w:lang w:val="en-US"/>
        </w:rPr>
      </w:pPr>
      <w:r w:rsidRPr="00FE485D">
        <w:rPr>
          <w:rFonts w:ascii="Arial Narrow" w:hAnsi="Arial Narrow" w:cs="Times New Roman"/>
          <w:b/>
          <w:bCs/>
          <w:sz w:val="24"/>
          <w:lang w:val="en-US"/>
        </w:rPr>
        <w:lastRenderedPageBreak/>
        <w:t xml:space="preserve">EXTRA-ACADEMIC </w:t>
      </w:r>
      <w:r w:rsidR="00D87240" w:rsidRPr="00FE485D">
        <w:rPr>
          <w:rFonts w:ascii="Arial Narrow" w:hAnsi="Arial Narrow" w:cs="Times New Roman"/>
          <w:b/>
          <w:bCs/>
          <w:sz w:val="24"/>
          <w:lang w:val="en-US"/>
        </w:rPr>
        <w:t xml:space="preserve">WORK EXPERIENCES </w:t>
      </w:r>
    </w:p>
    <w:p w14:paraId="03D83814" w14:textId="0A993584" w:rsidR="00D87240" w:rsidRPr="00FE485D" w:rsidRDefault="00D87240" w:rsidP="00D87240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During the university years</w:t>
      </w:r>
      <w:r w:rsidR="009442AD">
        <w:rPr>
          <w:rFonts w:ascii="Arial Narrow" w:hAnsi="Arial Narrow" w:cs="Times New Roman"/>
          <w:lang w:val="en-US"/>
        </w:rPr>
        <w:t>,</w:t>
      </w:r>
      <w:r w:rsidRPr="00FE485D">
        <w:rPr>
          <w:rFonts w:ascii="Arial Narrow" w:hAnsi="Arial Narrow" w:cs="Times New Roman"/>
          <w:lang w:val="en-US"/>
        </w:rPr>
        <w:t xml:space="preserve"> I gave private lessons to students in need of help concerning scientific subjects and </w:t>
      </w:r>
      <w:proofErr w:type="spellStart"/>
      <w:r w:rsidRPr="00FE485D">
        <w:rPr>
          <w:rFonts w:ascii="Arial Narrow" w:hAnsi="Arial Narrow" w:cs="Times New Roman"/>
          <w:lang w:val="en-US"/>
        </w:rPr>
        <w:t>english</w:t>
      </w:r>
      <w:proofErr w:type="spellEnd"/>
      <w:r w:rsidRPr="00FE485D">
        <w:rPr>
          <w:rFonts w:ascii="Arial Narrow" w:hAnsi="Arial Narrow" w:cs="Times New Roman"/>
          <w:lang w:val="en-US"/>
        </w:rPr>
        <w:t xml:space="preserve"> language (spoken and written exercises).</w:t>
      </w:r>
    </w:p>
    <w:p w14:paraId="18EC10BD" w14:textId="31B1FC5A" w:rsidR="00D87240" w:rsidRPr="00FE485D" w:rsidRDefault="00D87240" w:rsidP="00D87240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November 2018 </w:t>
      </w:r>
      <w:r w:rsidR="003505C9">
        <w:rPr>
          <w:rFonts w:ascii="Arial Narrow" w:hAnsi="Arial Narrow" w:cs="Times New Roman"/>
        </w:rPr>
        <w:t xml:space="preserve">   </w:t>
      </w:r>
      <w:proofErr w:type="spellStart"/>
      <w:r w:rsidRPr="00FE485D">
        <w:rPr>
          <w:rFonts w:ascii="Arial Narrow" w:hAnsi="Arial Narrow" w:cs="Times New Roman"/>
        </w:rPr>
        <w:t>Handyman</w:t>
      </w:r>
      <w:proofErr w:type="spellEnd"/>
      <w:r w:rsidRPr="00FE485D">
        <w:rPr>
          <w:rFonts w:ascii="Arial Narrow" w:hAnsi="Arial Narrow" w:cs="Times New Roman"/>
        </w:rPr>
        <w:t xml:space="preserve"> </w:t>
      </w:r>
    </w:p>
    <w:p w14:paraId="334AE25A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 Associazione “Musica Libera” – Via Carducci 24, Trieste,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>.</w:t>
      </w:r>
    </w:p>
    <w:p w14:paraId="5ADA594E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</w:rPr>
        <w:t xml:space="preserve"> </w:t>
      </w:r>
      <w:r w:rsidRPr="00FE485D">
        <w:rPr>
          <w:rFonts w:ascii="Arial Narrow" w:hAnsi="Arial Narrow" w:cs="Times New Roman"/>
          <w:lang w:val="en-US"/>
        </w:rPr>
        <w:t xml:space="preserve">Business or sector: Organization of events about music, </w:t>
      </w:r>
      <w:proofErr w:type="gramStart"/>
      <w:r w:rsidRPr="00FE485D">
        <w:rPr>
          <w:rFonts w:ascii="Arial Narrow" w:hAnsi="Arial Narrow" w:cs="Times New Roman"/>
          <w:lang w:val="en-US"/>
        </w:rPr>
        <w:t>purchase</w:t>
      </w:r>
      <w:proofErr w:type="gramEnd"/>
      <w:r w:rsidRPr="00FE485D">
        <w:rPr>
          <w:rFonts w:ascii="Arial Narrow" w:hAnsi="Arial Narrow" w:cs="Times New Roman"/>
          <w:lang w:val="en-US"/>
        </w:rPr>
        <w:t xml:space="preserve"> and sale of </w:t>
      </w:r>
      <w:proofErr w:type="spellStart"/>
      <w:r w:rsidRPr="00FE485D">
        <w:rPr>
          <w:rFonts w:ascii="Arial Narrow" w:hAnsi="Arial Narrow" w:cs="Times New Roman"/>
          <w:lang w:val="en-US"/>
        </w:rPr>
        <w:t>vinyls</w:t>
      </w:r>
      <w:proofErr w:type="spellEnd"/>
      <w:r w:rsidRPr="00FE485D">
        <w:rPr>
          <w:rFonts w:ascii="Arial Narrow" w:hAnsi="Arial Narrow" w:cs="Times New Roman"/>
          <w:lang w:val="en-US"/>
        </w:rPr>
        <w:t>.</w:t>
      </w:r>
    </w:p>
    <w:p w14:paraId="05A0F189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0A5ED357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proofErr w:type="spellStart"/>
      <w:r w:rsidRPr="00FE485D">
        <w:rPr>
          <w:rFonts w:ascii="Arial Narrow" w:hAnsi="Arial Narrow" w:cs="Times New Roman"/>
        </w:rPr>
        <w:t>October</w:t>
      </w:r>
      <w:proofErr w:type="spellEnd"/>
      <w:r w:rsidRPr="00FE485D">
        <w:rPr>
          <w:rFonts w:ascii="Arial Narrow" w:hAnsi="Arial Narrow" w:cs="Times New Roman"/>
        </w:rPr>
        <w:t xml:space="preserve"> 2017</w:t>
      </w:r>
      <w:r w:rsidRPr="00FE485D">
        <w:rPr>
          <w:rFonts w:ascii="Arial Narrow" w:hAnsi="Arial Narrow" w:cs="Times New Roman"/>
        </w:rPr>
        <w:tab/>
        <w:t xml:space="preserve"> </w:t>
      </w:r>
      <w:proofErr w:type="spellStart"/>
      <w:r w:rsidRPr="00FE485D">
        <w:rPr>
          <w:rFonts w:ascii="Arial Narrow" w:hAnsi="Arial Narrow" w:cs="Times New Roman"/>
        </w:rPr>
        <w:t>Handyman</w:t>
      </w:r>
      <w:proofErr w:type="spellEnd"/>
      <w:r w:rsidRPr="00FE485D">
        <w:rPr>
          <w:rFonts w:ascii="Arial Narrow" w:hAnsi="Arial Narrow" w:cs="Times New Roman"/>
        </w:rPr>
        <w:t xml:space="preserve"> </w:t>
      </w:r>
    </w:p>
    <w:p w14:paraId="72DE576A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 Associazione </w:t>
      </w:r>
      <w:proofErr w:type="spellStart"/>
      <w:r w:rsidRPr="00FE485D">
        <w:rPr>
          <w:rFonts w:ascii="Arial Narrow" w:hAnsi="Arial Narrow" w:cs="Times New Roman"/>
        </w:rPr>
        <w:t>Triestedivertigioco</w:t>
      </w:r>
      <w:proofErr w:type="spellEnd"/>
      <w:r w:rsidRPr="00FE485D">
        <w:rPr>
          <w:rFonts w:ascii="Arial Narrow" w:hAnsi="Arial Narrow" w:cs="Times New Roman"/>
        </w:rPr>
        <w:t xml:space="preserve"> – Via del lavatoio 4, Trieste,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 xml:space="preserve">. </w:t>
      </w:r>
    </w:p>
    <w:p w14:paraId="56CC8128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</w:rPr>
        <w:t xml:space="preserve"> </w:t>
      </w:r>
      <w:r w:rsidRPr="00FE485D">
        <w:rPr>
          <w:rFonts w:ascii="Arial Narrow" w:hAnsi="Arial Narrow" w:cs="Times New Roman"/>
          <w:lang w:val="en-US"/>
        </w:rPr>
        <w:t>Business or sector: Organization of events about comics.</w:t>
      </w:r>
    </w:p>
    <w:p w14:paraId="7E83BAE9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1EA6859E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November 2017 </w:t>
      </w:r>
      <w:proofErr w:type="spellStart"/>
      <w:r w:rsidRPr="00FE485D">
        <w:rPr>
          <w:rFonts w:ascii="Arial Narrow" w:hAnsi="Arial Narrow" w:cs="Times New Roman"/>
        </w:rPr>
        <w:t>Handyman</w:t>
      </w:r>
      <w:proofErr w:type="spellEnd"/>
    </w:p>
    <w:p w14:paraId="7560B35F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 Associazione “Musica Libera” – Via Carducci 24, Trieste,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>.</w:t>
      </w:r>
    </w:p>
    <w:p w14:paraId="19CE2D77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</w:rPr>
        <w:t xml:space="preserve"> </w:t>
      </w:r>
      <w:r w:rsidRPr="00FE485D">
        <w:rPr>
          <w:rFonts w:ascii="Arial Narrow" w:hAnsi="Arial Narrow" w:cs="Times New Roman"/>
          <w:lang w:val="en-US"/>
        </w:rPr>
        <w:t xml:space="preserve">Business or sector: Organization of events about music, </w:t>
      </w:r>
      <w:proofErr w:type="gramStart"/>
      <w:r w:rsidRPr="00FE485D">
        <w:rPr>
          <w:rFonts w:ascii="Arial Narrow" w:hAnsi="Arial Narrow" w:cs="Times New Roman"/>
          <w:lang w:val="en-US"/>
        </w:rPr>
        <w:t>purchase</w:t>
      </w:r>
      <w:proofErr w:type="gramEnd"/>
      <w:r w:rsidRPr="00FE485D">
        <w:rPr>
          <w:rFonts w:ascii="Arial Narrow" w:hAnsi="Arial Narrow" w:cs="Times New Roman"/>
          <w:lang w:val="en-US"/>
        </w:rPr>
        <w:t xml:space="preserve"> and sale of </w:t>
      </w:r>
      <w:proofErr w:type="spellStart"/>
      <w:r w:rsidRPr="00FE485D">
        <w:rPr>
          <w:rFonts w:ascii="Arial Narrow" w:hAnsi="Arial Narrow" w:cs="Times New Roman"/>
          <w:lang w:val="en-US"/>
        </w:rPr>
        <w:t>vinyls</w:t>
      </w:r>
      <w:proofErr w:type="spellEnd"/>
      <w:r w:rsidRPr="00FE485D">
        <w:rPr>
          <w:rFonts w:ascii="Arial Narrow" w:hAnsi="Arial Narrow" w:cs="Times New Roman"/>
          <w:lang w:val="en-US"/>
        </w:rPr>
        <w:t>.</w:t>
      </w:r>
    </w:p>
    <w:p w14:paraId="15B2DBB7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09A3B8C7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>2016</w:t>
      </w:r>
      <w:r w:rsidRPr="00FE485D">
        <w:rPr>
          <w:rFonts w:ascii="Arial Narrow" w:hAnsi="Arial Narrow" w:cs="Times New Roman"/>
        </w:rPr>
        <w:tab/>
      </w:r>
      <w:r w:rsidRPr="00FE485D">
        <w:rPr>
          <w:rFonts w:ascii="Arial Narrow" w:hAnsi="Arial Narrow" w:cs="Times New Roman"/>
        </w:rPr>
        <w:tab/>
        <w:t xml:space="preserve"> Barman / </w:t>
      </w:r>
      <w:proofErr w:type="spellStart"/>
      <w:r w:rsidRPr="00FE485D">
        <w:rPr>
          <w:rFonts w:ascii="Arial Narrow" w:hAnsi="Arial Narrow" w:cs="Times New Roman"/>
        </w:rPr>
        <w:t>Waiter</w:t>
      </w:r>
      <w:proofErr w:type="spellEnd"/>
    </w:p>
    <w:p w14:paraId="68F44DBB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Locanda </w:t>
      </w:r>
      <w:proofErr w:type="spellStart"/>
      <w:r w:rsidRPr="00FE485D">
        <w:rPr>
          <w:rFonts w:ascii="Arial Narrow" w:hAnsi="Arial Narrow" w:cs="Times New Roman"/>
        </w:rPr>
        <w:t>Gaudemus</w:t>
      </w:r>
      <w:proofErr w:type="spellEnd"/>
      <w:r w:rsidRPr="00FE485D">
        <w:rPr>
          <w:rFonts w:ascii="Arial Narrow" w:hAnsi="Arial Narrow" w:cs="Times New Roman"/>
        </w:rPr>
        <w:t xml:space="preserve"> – Località Sistiana 57, Sistiana,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>.</w:t>
      </w:r>
    </w:p>
    <w:p w14:paraId="7F56FBE9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Business or sector: Catering service</w:t>
      </w:r>
    </w:p>
    <w:p w14:paraId="470B18F3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0FC8ED22" w14:textId="77777777" w:rsidR="00D87240" w:rsidRPr="00FE485D" w:rsidRDefault="00D87240" w:rsidP="00D87240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January 2016 </w:t>
      </w:r>
      <w:r w:rsidRPr="00FE485D">
        <w:rPr>
          <w:rFonts w:ascii="Arial Narrow" w:hAnsi="Arial Narrow" w:cs="Times New Roman"/>
          <w:lang w:val="en-US"/>
        </w:rPr>
        <w:tab/>
        <w:t>Barman / Waiter</w:t>
      </w:r>
    </w:p>
    <w:p w14:paraId="2A3DF670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PURO – Piacere Unico Ristoro Originale – Via Torino 31, Trieste,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</w:p>
    <w:p w14:paraId="2623EC4C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Business or sector: Catering service.</w:t>
      </w:r>
    </w:p>
    <w:p w14:paraId="4B2CEFA2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15F1F365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proofErr w:type="spellStart"/>
      <w:r w:rsidRPr="00FE485D">
        <w:rPr>
          <w:rFonts w:ascii="Arial Narrow" w:hAnsi="Arial Narrow" w:cs="Times New Roman"/>
        </w:rPr>
        <w:t>July</w:t>
      </w:r>
      <w:proofErr w:type="spellEnd"/>
      <w:r w:rsidRPr="00FE485D">
        <w:rPr>
          <w:rFonts w:ascii="Arial Narrow" w:hAnsi="Arial Narrow" w:cs="Times New Roman"/>
        </w:rPr>
        <w:t xml:space="preserve"> 2011</w:t>
      </w:r>
      <w:r w:rsidRPr="00FE485D">
        <w:rPr>
          <w:rFonts w:ascii="Arial Narrow" w:hAnsi="Arial Narrow" w:cs="Times New Roman"/>
        </w:rPr>
        <w:tab/>
        <w:t xml:space="preserve">Barman / </w:t>
      </w:r>
      <w:proofErr w:type="spellStart"/>
      <w:r w:rsidRPr="00FE485D">
        <w:rPr>
          <w:rFonts w:ascii="Arial Narrow" w:hAnsi="Arial Narrow" w:cs="Times New Roman"/>
        </w:rPr>
        <w:t>Waiter</w:t>
      </w:r>
      <w:proofErr w:type="spellEnd"/>
    </w:p>
    <w:p w14:paraId="7E131F7D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proofErr w:type="spellStart"/>
      <w:r w:rsidRPr="00FE485D">
        <w:rPr>
          <w:rFonts w:ascii="Arial Narrow" w:hAnsi="Arial Narrow" w:cs="Times New Roman"/>
        </w:rPr>
        <w:t>Birroteca</w:t>
      </w:r>
      <w:proofErr w:type="spellEnd"/>
      <w:r w:rsidRPr="00FE485D">
        <w:rPr>
          <w:rFonts w:ascii="Arial Narrow" w:hAnsi="Arial Narrow" w:cs="Times New Roman"/>
        </w:rPr>
        <w:t xml:space="preserve"> Terzo Tempo – Via Calissano 3, Alba,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</w:p>
    <w:p w14:paraId="3EABE849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Business or sector: Restaurants, pub.</w:t>
      </w:r>
    </w:p>
    <w:p w14:paraId="63FB0552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3007FB99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proofErr w:type="spellStart"/>
      <w:r w:rsidRPr="00FE485D">
        <w:rPr>
          <w:rFonts w:ascii="Arial Narrow" w:hAnsi="Arial Narrow" w:cs="Times New Roman"/>
        </w:rPr>
        <w:t>July</w:t>
      </w:r>
      <w:proofErr w:type="spellEnd"/>
      <w:r w:rsidRPr="00FE485D">
        <w:rPr>
          <w:rFonts w:ascii="Arial Narrow" w:hAnsi="Arial Narrow" w:cs="Times New Roman"/>
        </w:rPr>
        <w:t xml:space="preserve"> 2010</w:t>
      </w:r>
      <w:r w:rsidRPr="00FE485D">
        <w:rPr>
          <w:rFonts w:ascii="Arial Narrow" w:hAnsi="Arial Narrow" w:cs="Times New Roman"/>
        </w:rPr>
        <w:tab/>
        <w:t>Office work</w:t>
      </w:r>
    </w:p>
    <w:p w14:paraId="3D4BEA22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Mollo Noleggio – Corso Canale, Mussotto d’Alba,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>.</w:t>
      </w:r>
    </w:p>
    <w:p w14:paraId="2461F41E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Business or sector: Secretarial work and warehouseman.</w:t>
      </w:r>
    </w:p>
    <w:p w14:paraId="5CDEED9A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6F4E0A74" w14:textId="77777777" w:rsidR="00D87240" w:rsidRPr="00FE485D" w:rsidRDefault="00D87240" w:rsidP="00D87240">
      <w:pPr>
        <w:jc w:val="both"/>
        <w:rPr>
          <w:rFonts w:ascii="Arial Narrow" w:hAnsi="Arial Narrow" w:cs="Times New Roman"/>
        </w:rPr>
      </w:pPr>
      <w:proofErr w:type="spellStart"/>
      <w:r w:rsidRPr="00FE485D">
        <w:rPr>
          <w:rFonts w:ascii="Arial Narrow" w:hAnsi="Arial Narrow" w:cs="Times New Roman"/>
        </w:rPr>
        <w:t>July</w:t>
      </w:r>
      <w:proofErr w:type="spellEnd"/>
      <w:r w:rsidRPr="00FE485D">
        <w:rPr>
          <w:rFonts w:ascii="Arial Narrow" w:hAnsi="Arial Narrow" w:cs="Times New Roman"/>
        </w:rPr>
        <w:t xml:space="preserve"> 2009</w:t>
      </w:r>
      <w:r w:rsidRPr="00FE485D">
        <w:rPr>
          <w:rFonts w:ascii="Arial Narrow" w:hAnsi="Arial Narrow" w:cs="Times New Roman"/>
        </w:rPr>
        <w:tab/>
        <w:t xml:space="preserve">Car </w:t>
      </w:r>
      <w:proofErr w:type="spellStart"/>
      <w:r w:rsidRPr="00FE485D">
        <w:rPr>
          <w:rFonts w:ascii="Arial Narrow" w:hAnsi="Arial Narrow" w:cs="Times New Roman"/>
        </w:rPr>
        <w:t>mechanic</w:t>
      </w:r>
      <w:proofErr w:type="spellEnd"/>
    </w:p>
    <w:p w14:paraId="1FF3F85B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</w:rPr>
      </w:pPr>
      <w:r w:rsidRPr="00FE485D">
        <w:rPr>
          <w:rFonts w:ascii="Arial Narrow" w:hAnsi="Arial Narrow" w:cs="Times New Roman"/>
        </w:rPr>
        <w:t xml:space="preserve">Mirko Autoriparazioni di Fascinato Mirko - via Roma 53, Piobesi d'Alba, </w:t>
      </w:r>
      <w:proofErr w:type="spellStart"/>
      <w:r w:rsidRPr="00FE485D">
        <w:rPr>
          <w:rFonts w:ascii="Arial Narrow" w:hAnsi="Arial Narrow" w:cs="Times New Roman"/>
        </w:rPr>
        <w:t>Italy</w:t>
      </w:r>
      <w:proofErr w:type="spellEnd"/>
      <w:r w:rsidRPr="00FE485D">
        <w:rPr>
          <w:rFonts w:ascii="Arial Narrow" w:hAnsi="Arial Narrow" w:cs="Times New Roman"/>
        </w:rPr>
        <w:t>.</w:t>
      </w:r>
    </w:p>
    <w:p w14:paraId="6D8B8A68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lastRenderedPageBreak/>
        <w:t>Business or sector: Assistant</w:t>
      </w:r>
    </w:p>
    <w:p w14:paraId="1D499F56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</w:p>
    <w:p w14:paraId="2C725AEB" w14:textId="77777777" w:rsidR="00D87240" w:rsidRPr="00FE485D" w:rsidRDefault="00D87240" w:rsidP="00D87240">
      <w:pPr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July 2008</w:t>
      </w:r>
      <w:r w:rsidRPr="00FE485D">
        <w:rPr>
          <w:rFonts w:ascii="Arial Narrow" w:hAnsi="Arial Narrow" w:cs="Times New Roman"/>
          <w:lang w:val="en-US"/>
        </w:rPr>
        <w:tab/>
        <w:t>Handyman</w:t>
      </w:r>
    </w:p>
    <w:p w14:paraId="3A16B772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>Les Prairies de la Mer - Riviera Villages - 1910 Route du Littoral, 83310 Grimaud, France.</w:t>
      </w:r>
    </w:p>
    <w:p w14:paraId="14887499" w14:textId="77777777" w:rsidR="00D87240" w:rsidRPr="00FE485D" w:rsidRDefault="00D87240" w:rsidP="00D87240">
      <w:pPr>
        <w:ind w:left="708" w:firstLine="708"/>
        <w:jc w:val="both"/>
        <w:rPr>
          <w:rFonts w:ascii="Arial Narrow" w:hAnsi="Arial Narrow" w:cs="Times New Roman"/>
          <w:lang w:val="en-US"/>
        </w:rPr>
      </w:pPr>
      <w:r w:rsidRPr="00FE485D">
        <w:rPr>
          <w:rFonts w:ascii="Arial Narrow" w:hAnsi="Arial Narrow" w:cs="Times New Roman"/>
          <w:lang w:val="en-US"/>
        </w:rPr>
        <w:t xml:space="preserve">Business or sector: Public relations, cleaning </w:t>
      </w:r>
      <w:proofErr w:type="spellStart"/>
      <w:r w:rsidRPr="00FE485D">
        <w:rPr>
          <w:rFonts w:ascii="Arial Narrow" w:hAnsi="Arial Narrow" w:cs="Times New Roman"/>
          <w:lang w:val="en-US"/>
        </w:rPr>
        <w:t>mobil</w:t>
      </w:r>
      <w:proofErr w:type="spellEnd"/>
      <w:r w:rsidRPr="00FE485D">
        <w:rPr>
          <w:rFonts w:ascii="Arial Narrow" w:hAnsi="Arial Narrow" w:cs="Times New Roman"/>
          <w:lang w:val="en-US"/>
        </w:rPr>
        <w:t>-homes and discotheque of the camping.</w:t>
      </w:r>
    </w:p>
    <w:p w14:paraId="51EDBF70" w14:textId="77777777" w:rsidR="00D87240" w:rsidRDefault="00D87240" w:rsidP="00D87240">
      <w:pPr>
        <w:rPr>
          <w:lang w:val="en-US"/>
        </w:rPr>
      </w:pPr>
    </w:p>
    <w:p w14:paraId="01051B49" w14:textId="77777777" w:rsidR="00D87240" w:rsidRDefault="00D87240" w:rsidP="00A10A56">
      <w:pPr>
        <w:rPr>
          <w:lang w:val="en-US"/>
        </w:rPr>
      </w:pPr>
    </w:p>
    <w:sectPr w:rsidR="00D87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B3F5" w14:textId="77777777" w:rsidR="00CF2EBA" w:rsidRDefault="00CF2EBA" w:rsidP="002B05E4">
      <w:pPr>
        <w:spacing w:after="0" w:line="240" w:lineRule="auto"/>
      </w:pPr>
      <w:r>
        <w:separator/>
      </w:r>
    </w:p>
  </w:endnote>
  <w:endnote w:type="continuationSeparator" w:id="0">
    <w:p w14:paraId="01D39805" w14:textId="77777777" w:rsidR="00CF2EBA" w:rsidRDefault="00CF2EBA" w:rsidP="002B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36F1" w14:textId="77777777" w:rsidR="00CF2EBA" w:rsidRDefault="00CF2EBA" w:rsidP="002B05E4">
      <w:pPr>
        <w:spacing w:after="0" w:line="240" w:lineRule="auto"/>
      </w:pPr>
      <w:r>
        <w:separator/>
      </w:r>
    </w:p>
  </w:footnote>
  <w:footnote w:type="continuationSeparator" w:id="0">
    <w:p w14:paraId="3D24BC40" w14:textId="77777777" w:rsidR="00CF2EBA" w:rsidRDefault="00CF2EBA" w:rsidP="002B0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2F7"/>
    <w:multiLevelType w:val="hybridMultilevel"/>
    <w:tmpl w:val="E02448AC"/>
    <w:lvl w:ilvl="0" w:tplc="0EEE3190">
      <w:start w:val="2012"/>
      <w:numFmt w:val="bullet"/>
      <w:lvlText w:val="-"/>
      <w:lvlJc w:val="left"/>
      <w:pPr>
        <w:ind w:left="1773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500E73"/>
    <w:multiLevelType w:val="hybridMultilevel"/>
    <w:tmpl w:val="FBAEFAE4"/>
    <w:lvl w:ilvl="0" w:tplc="0EEE3190">
      <w:start w:val="2012"/>
      <w:numFmt w:val="bullet"/>
      <w:lvlText w:val="-"/>
      <w:lvlJc w:val="left"/>
      <w:pPr>
        <w:ind w:left="1773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52DAF"/>
    <w:multiLevelType w:val="hybridMultilevel"/>
    <w:tmpl w:val="6F2EBDFC"/>
    <w:lvl w:ilvl="0" w:tplc="6F22D956">
      <w:start w:val="2012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24381377">
    <w:abstractNumId w:val="0"/>
  </w:num>
  <w:num w:numId="2" w16cid:durableId="1958947736">
    <w:abstractNumId w:val="2"/>
  </w:num>
  <w:num w:numId="3" w16cid:durableId="138748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1NTE1N7AwNjewNDNX0lEKTi0uzszPAykwNKwFAO6WUmotAAAA"/>
  </w:docVars>
  <w:rsids>
    <w:rsidRoot w:val="000A1843"/>
    <w:rsid w:val="00015D98"/>
    <w:rsid w:val="00037A67"/>
    <w:rsid w:val="000429E8"/>
    <w:rsid w:val="00045435"/>
    <w:rsid w:val="000505EA"/>
    <w:rsid w:val="000530E0"/>
    <w:rsid w:val="000543FA"/>
    <w:rsid w:val="000611D5"/>
    <w:rsid w:val="0007157D"/>
    <w:rsid w:val="00074347"/>
    <w:rsid w:val="0007503B"/>
    <w:rsid w:val="000752F5"/>
    <w:rsid w:val="00080B7C"/>
    <w:rsid w:val="00084D89"/>
    <w:rsid w:val="000A1843"/>
    <w:rsid w:val="000B4B9E"/>
    <w:rsid w:val="000C3672"/>
    <w:rsid w:val="000D072F"/>
    <w:rsid w:val="000D325C"/>
    <w:rsid w:val="000D65E1"/>
    <w:rsid w:val="000F4689"/>
    <w:rsid w:val="00105237"/>
    <w:rsid w:val="00124B4F"/>
    <w:rsid w:val="001252A1"/>
    <w:rsid w:val="0013053F"/>
    <w:rsid w:val="00137187"/>
    <w:rsid w:val="001463CB"/>
    <w:rsid w:val="00170AAF"/>
    <w:rsid w:val="00174516"/>
    <w:rsid w:val="00176ECD"/>
    <w:rsid w:val="001774E3"/>
    <w:rsid w:val="001843B2"/>
    <w:rsid w:val="001907B8"/>
    <w:rsid w:val="0019363D"/>
    <w:rsid w:val="00195891"/>
    <w:rsid w:val="0019630A"/>
    <w:rsid w:val="001A2C62"/>
    <w:rsid w:val="001A2F65"/>
    <w:rsid w:val="001A60B5"/>
    <w:rsid w:val="001C5CB2"/>
    <w:rsid w:val="001E183F"/>
    <w:rsid w:val="001E7779"/>
    <w:rsid w:val="00207CC6"/>
    <w:rsid w:val="00213524"/>
    <w:rsid w:val="00214126"/>
    <w:rsid w:val="00216CAD"/>
    <w:rsid w:val="00224CD5"/>
    <w:rsid w:val="00231EEF"/>
    <w:rsid w:val="002415BA"/>
    <w:rsid w:val="00260121"/>
    <w:rsid w:val="002648AE"/>
    <w:rsid w:val="00265065"/>
    <w:rsid w:val="002919AD"/>
    <w:rsid w:val="00293A03"/>
    <w:rsid w:val="00294D54"/>
    <w:rsid w:val="0029725A"/>
    <w:rsid w:val="002A3942"/>
    <w:rsid w:val="002B05E4"/>
    <w:rsid w:val="002B2EF4"/>
    <w:rsid w:val="002F23E1"/>
    <w:rsid w:val="0033488E"/>
    <w:rsid w:val="003424FE"/>
    <w:rsid w:val="00342F0B"/>
    <w:rsid w:val="00344F07"/>
    <w:rsid w:val="003505C9"/>
    <w:rsid w:val="00366D91"/>
    <w:rsid w:val="00394209"/>
    <w:rsid w:val="003C0725"/>
    <w:rsid w:val="003D065F"/>
    <w:rsid w:val="003D50F8"/>
    <w:rsid w:val="003F447E"/>
    <w:rsid w:val="003F6975"/>
    <w:rsid w:val="0041312E"/>
    <w:rsid w:val="004171C5"/>
    <w:rsid w:val="00461D48"/>
    <w:rsid w:val="00482C07"/>
    <w:rsid w:val="00483FC4"/>
    <w:rsid w:val="00487E13"/>
    <w:rsid w:val="004A098D"/>
    <w:rsid w:val="004A7825"/>
    <w:rsid w:val="004B0791"/>
    <w:rsid w:val="004C3C17"/>
    <w:rsid w:val="004D13AF"/>
    <w:rsid w:val="004D75F4"/>
    <w:rsid w:val="004E315B"/>
    <w:rsid w:val="004F3961"/>
    <w:rsid w:val="004F5B5B"/>
    <w:rsid w:val="005067CA"/>
    <w:rsid w:val="00532A52"/>
    <w:rsid w:val="00541EA3"/>
    <w:rsid w:val="00544D52"/>
    <w:rsid w:val="005531C9"/>
    <w:rsid w:val="005617F4"/>
    <w:rsid w:val="005959B2"/>
    <w:rsid w:val="00597619"/>
    <w:rsid w:val="005A1639"/>
    <w:rsid w:val="005B5E43"/>
    <w:rsid w:val="005E08B8"/>
    <w:rsid w:val="005E51EE"/>
    <w:rsid w:val="005F3127"/>
    <w:rsid w:val="0062008D"/>
    <w:rsid w:val="006364A4"/>
    <w:rsid w:val="006378E5"/>
    <w:rsid w:val="0067378E"/>
    <w:rsid w:val="0068359E"/>
    <w:rsid w:val="00683B71"/>
    <w:rsid w:val="006862F8"/>
    <w:rsid w:val="00692A44"/>
    <w:rsid w:val="006B35CC"/>
    <w:rsid w:val="006B453D"/>
    <w:rsid w:val="006C28BC"/>
    <w:rsid w:val="006D0658"/>
    <w:rsid w:val="006D0D5C"/>
    <w:rsid w:val="006D2162"/>
    <w:rsid w:val="006E6E27"/>
    <w:rsid w:val="006F2EEE"/>
    <w:rsid w:val="00714C97"/>
    <w:rsid w:val="007233C4"/>
    <w:rsid w:val="00723A5D"/>
    <w:rsid w:val="00735184"/>
    <w:rsid w:val="00736D79"/>
    <w:rsid w:val="00740A10"/>
    <w:rsid w:val="007526E4"/>
    <w:rsid w:val="00767C7F"/>
    <w:rsid w:val="00775E37"/>
    <w:rsid w:val="00777558"/>
    <w:rsid w:val="00796A59"/>
    <w:rsid w:val="007A08A5"/>
    <w:rsid w:val="007A1177"/>
    <w:rsid w:val="007A56A4"/>
    <w:rsid w:val="007C07CD"/>
    <w:rsid w:val="007C455E"/>
    <w:rsid w:val="007E6F64"/>
    <w:rsid w:val="007F1860"/>
    <w:rsid w:val="007F23E0"/>
    <w:rsid w:val="00806140"/>
    <w:rsid w:val="008136B3"/>
    <w:rsid w:val="008400E8"/>
    <w:rsid w:val="00852122"/>
    <w:rsid w:val="00854ACA"/>
    <w:rsid w:val="008662FF"/>
    <w:rsid w:val="00887CA2"/>
    <w:rsid w:val="0089703F"/>
    <w:rsid w:val="008A2BD5"/>
    <w:rsid w:val="008B0C3F"/>
    <w:rsid w:val="008C0B2A"/>
    <w:rsid w:val="008C7E15"/>
    <w:rsid w:val="008D1665"/>
    <w:rsid w:val="008D2634"/>
    <w:rsid w:val="008E66F0"/>
    <w:rsid w:val="00902DBD"/>
    <w:rsid w:val="00905796"/>
    <w:rsid w:val="00907209"/>
    <w:rsid w:val="00925F7D"/>
    <w:rsid w:val="009442AD"/>
    <w:rsid w:val="009465B3"/>
    <w:rsid w:val="00947B65"/>
    <w:rsid w:val="0095065D"/>
    <w:rsid w:val="00985C33"/>
    <w:rsid w:val="00985F49"/>
    <w:rsid w:val="00990801"/>
    <w:rsid w:val="00991B5A"/>
    <w:rsid w:val="009B70D2"/>
    <w:rsid w:val="009C7EED"/>
    <w:rsid w:val="009D6FC5"/>
    <w:rsid w:val="009D7DBC"/>
    <w:rsid w:val="009F1881"/>
    <w:rsid w:val="00A04949"/>
    <w:rsid w:val="00A10A56"/>
    <w:rsid w:val="00A30093"/>
    <w:rsid w:val="00A3398E"/>
    <w:rsid w:val="00A34F09"/>
    <w:rsid w:val="00A37FF4"/>
    <w:rsid w:val="00A735CA"/>
    <w:rsid w:val="00A9226E"/>
    <w:rsid w:val="00A93F65"/>
    <w:rsid w:val="00A9744C"/>
    <w:rsid w:val="00AA1AC0"/>
    <w:rsid w:val="00AA46CC"/>
    <w:rsid w:val="00AB2445"/>
    <w:rsid w:val="00AC108F"/>
    <w:rsid w:val="00AC76D9"/>
    <w:rsid w:val="00AD2D86"/>
    <w:rsid w:val="00AD6DD9"/>
    <w:rsid w:val="00B0225B"/>
    <w:rsid w:val="00B120C6"/>
    <w:rsid w:val="00B133DD"/>
    <w:rsid w:val="00B30E27"/>
    <w:rsid w:val="00B558E5"/>
    <w:rsid w:val="00B63F29"/>
    <w:rsid w:val="00B66A8B"/>
    <w:rsid w:val="00B8025F"/>
    <w:rsid w:val="00B95880"/>
    <w:rsid w:val="00B979C9"/>
    <w:rsid w:val="00BA218A"/>
    <w:rsid w:val="00BC4729"/>
    <w:rsid w:val="00BC6E70"/>
    <w:rsid w:val="00BD5554"/>
    <w:rsid w:val="00BE2AE6"/>
    <w:rsid w:val="00BE588E"/>
    <w:rsid w:val="00C02B39"/>
    <w:rsid w:val="00C22D7F"/>
    <w:rsid w:val="00C469C7"/>
    <w:rsid w:val="00C6326A"/>
    <w:rsid w:val="00C80FE7"/>
    <w:rsid w:val="00C94EB3"/>
    <w:rsid w:val="00CA7A00"/>
    <w:rsid w:val="00CD6BD8"/>
    <w:rsid w:val="00CE4AF1"/>
    <w:rsid w:val="00CE5297"/>
    <w:rsid w:val="00CE5D36"/>
    <w:rsid w:val="00CF1FCF"/>
    <w:rsid w:val="00CF2EBA"/>
    <w:rsid w:val="00D0404E"/>
    <w:rsid w:val="00D1592C"/>
    <w:rsid w:val="00D3035C"/>
    <w:rsid w:val="00D46ABB"/>
    <w:rsid w:val="00D564DE"/>
    <w:rsid w:val="00D6404C"/>
    <w:rsid w:val="00D70105"/>
    <w:rsid w:val="00D72F64"/>
    <w:rsid w:val="00D87240"/>
    <w:rsid w:val="00D94044"/>
    <w:rsid w:val="00D97068"/>
    <w:rsid w:val="00DA3F13"/>
    <w:rsid w:val="00DB1FD6"/>
    <w:rsid w:val="00DB65C7"/>
    <w:rsid w:val="00DD0EE0"/>
    <w:rsid w:val="00DE2D95"/>
    <w:rsid w:val="00DE58E3"/>
    <w:rsid w:val="00E123AA"/>
    <w:rsid w:val="00E20660"/>
    <w:rsid w:val="00E21E42"/>
    <w:rsid w:val="00E22EFB"/>
    <w:rsid w:val="00E30F14"/>
    <w:rsid w:val="00E37EE0"/>
    <w:rsid w:val="00E4021D"/>
    <w:rsid w:val="00E40A06"/>
    <w:rsid w:val="00E42D97"/>
    <w:rsid w:val="00E6649F"/>
    <w:rsid w:val="00E70AC6"/>
    <w:rsid w:val="00E75D17"/>
    <w:rsid w:val="00E76558"/>
    <w:rsid w:val="00E803A8"/>
    <w:rsid w:val="00E833C2"/>
    <w:rsid w:val="00E95F26"/>
    <w:rsid w:val="00EA2C8C"/>
    <w:rsid w:val="00EA6E05"/>
    <w:rsid w:val="00EE5E53"/>
    <w:rsid w:val="00F21E21"/>
    <w:rsid w:val="00F24B64"/>
    <w:rsid w:val="00F27087"/>
    <w:rsid w:val="00F33865"/>
    <w:rsid w:val="00F36B44"/>
    <w:rsid w:val="00F37606"/>
    <w:rsid w:val="00F451B0"/>
    <w:rsid w:val="00F469F3"/>
    <w:rsid w:val="00F53F94"/>
    <w:rsid w:val="00F6525D"/>
    <w:rsid w:val="00F71AC1"/>
    <w:rsid w:val="00F77786"/>
    <w:rsid w:val="00F85FF2"/>
    <w:rsid w:val="00F87DA6"/>
    <w:rsid w:val="00FA4D60"/>
    <w:rsid w:val="00FB5A12"/>
    <w:rsid w:val="00FD4773"/>
    <w:rsid w:val="00FD4E35"/>
    <w:rsid w:val="00FD64EF"/>
    <w:rsid w:val="00FE38B6"/>
    <w:rsid w:val="00FE485D"/>
    <w:rsid w:val="00FF1F14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E727A"/>
  <w15:chartTrackingRefBased/>
  <w15:docId w15:val="{B40A114B-7686-4F67-861D-1DBB9F5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2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2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35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0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5E4"/>
  </w:style>
  <w:style w:type="paragraph" w:styleId="Pidipagina">
    <w:name w:val="footer"/>
    <w:basedOn w:val="Normale"/>
    <w:link w:val="PidipaginaCarattere"/>
    <w:uiPriority w:val="99"/>
    <w:unhideWhenUsed/>
    <w:rsid w:val="002B0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A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A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A0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451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0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.n@hotmail.it" TargetMode="External"/><Relationship Id="rId13" Type="http://schemas.openxmlformats.org/officeDocument/2006/relationships/hyperlink" Target="https://www.socgeol.it/files/download/pubblicazioni/Abstract%20Book/Abstract%2090mo%20Congresso%20SGI_06-09-21.pdf" TargetMode="External"/><Relationship Id="rId18" Type="http://schemas.openxmlformats.org/officeDocument/2006/relationships/hyperlink" Target="%20http:/www3.inogs.it/gngts/index.php/15-pagina-sessione-2019/75-2019-1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3.inogs.it/gngts/index.php/14-pagina-sessione-2018/71-2018-3-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ocgeol.it/files/download/pubblicazioni/Abstract%20Book/Abstract%2090mo%20Congresso%20SGI_06-09-21.pdf" TargetMode="External"/><Relationship Id="rId17" Type="http://schemas.openxmlformats.org/officeDocument/2006/relationships/hyperlink" Target="https://doi.org/10.5194/egusphere-egu2020-7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194/egusphere-egu2020-8516" TargetMode="External"/><Relationship Id="rId20" Type="http://schemas.openxmlformats.org/officeDocument/2006/relationships/hyperlink" Target="http://www3.inogs.it/gngts/index.php/15-pagina-sessione-2019/82-2019-3-1%20/%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ingorganizer.copernicus.org/EGU22/EGU22-8675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etingorganizer.copernicus.org/EGU2020/EGU2020-716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encedirect.com/science/article/pii/B9780128185629000091" TargetMode="External"/><Relationship Id="rId19" Type="http://schemas.openxmlformats.org/officeDocument/2006/relationships/hyperlink" Target="http://www3.inogs.it/gngts/index.php/15-pagina-sessione-2019/82-2019-3-1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sg.2023.104836" TargetMode="External"/><Relationship Id="rId14" Type="http://schemas.openxmlformats.org/officeDocument/2006/relationships/hyperlink" Target="https://doi.org/10.5194/egusphere-egu21-12428" TargetMode="External"/><Relationship Id="rId22" Type="http://schemas.openxmlformats.org/officeDocument/2006/relationships/hyperlink" Target="https://www.regione.fvg.it/rafvg/cms/RAFVG/ambiente-territorio/geologia/FOGLIA3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BULFON PIETRO [SM6200067]</dc:creator>
  <cp:keywords/>
  <dc:description/>
  <cp:lastModifiedBy>Nicolò Bertone</cp:lastModifiedBy>
  <cp:revision>2</cp:revision>
  <cp:lastPrinted>2022-10-07T15:16:00Z</cp:lastPrinted>
  <dcterms:created xsi:type="dcterms:W3CDTF">2023-07-03T12:47:00Z</dcterms:created>
  <dcterms:modified xsi:type="dcterms:W3CDTF">2023-07-03T12:47:00Z</dcterms:modified>
</cp:coreProperties>
</file>