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1E5D" w:rsidRDefault="00000000">
      <w:pPr>
        <w:spacing w:after="44"/>
        <w:ind w:left="10" w:right="112" w:hanging="10"/>
        <w:jc w:val="center"/>
      </w:pPr>
      <w:r>
        <w:rPr>
          <w:rFonts w:ascii="Arial" w:eastAsia="Arial" w:hAnsi="Arial" w:cs="Arial"/>
          <w:b/>
          <w:u w:val="single" w:color="000000"/>
        </w:rPr>
        <w:t>CURRICULUM FORMATIVO E PROFESSIONALE</w:t>
      </w:r>
      <w:r>
        <w:rPr>
          <w:rFonts w:ascii="Arial" w:eastAsia="Arial" w:hAnsi="Arial" w:cs="Arial"/>
          <w:b/>
        </w:rPr>
        <w:t xml:space="preserve"> </w:t>
      </w:r>
      <w:r>
        <w:t xml:space="preserve"> </w:t>
      </w:r>
    </w:p>
    <w:p w:rsidR="00DA1E5D" w:rsidRDefault="00000000">
      <w:pPr>
        <w:spacing w:after="44"/>
        <w:ind w:left="10" w:right="198" w:hanging="10"/>
        <w:jc w:val="center"/>
      </w:pPr>
      <w:r>
        <w:rPr>
          <w:rFonts w:ascii="Arial" w:eastAsia="Arial" w:hAnsi="Arial" w:cs="Arial"/>
        </w:rPr>
        <w:t xml:space="preserve">redatto in forma di </w:t>
      </w:r>
      <w:r>
        <w:rPr>
          <w:rFonts w:ascii="Arial" w:eastAsia="Arial" w:hAnsi="Arial" w:cs="Arial"/>
          <w:b/>
          <w:u w:val="single" w:color="000000"/>
        </w:rPr>
        <w:t>DICHIARAZIONE SOSTITUTIVA D.P.R. 445/2000</w:t>
      </w:r>
      <w:r>
        <w:rPr>
          <w:rFonts w:ascii="Arial" w:eastAsia="Arial" w:hAnsi="Arial" w:cs="Arial"/>
          <w:b/>
        </w:rPr>
        <w:t xml:space="preserve"> </w:t>
      </w:r>
      <w:r>
        <w:t xml:space="preserve"> </w:t>
      </w:r>
    </w:p>
    <w:p w:rsidR="00DA1E5D" w:rsidRDefault="00D40EEB">
      <w:pPr>
        <w:spacing w:after="9"/>
        <w:ind w:left="197"/>
      </w:pPr>
      <w:r w:rsidRPr="00D40EEB">
        <w:drawing>
          <wp:anchor distT="0" distB="0" distL="114300" distR="114300" simplePos="0" relativeHeight="251658240" behindDoc="0" locked="0" layoutInCell="1" allowOverlap="1" wp14:anchorId="14211A85">
            <wp:simplePos x="0" y="0"/>
            <wp:positionH relativeFrom="column">
              <wp:posOffset>5189913</wp:posOffset>
            </wp:positionH>
            <wp:positionV relativeFrom="paragraph">
              <wp:posOffset>100330</wp:posOffset>
            </wp:positionV>
            <wp:extent cx="1463040" cy="1731010"/>
            <wp:effectExtent l="0" t="0" r="0" b="0"/>
            <wp:wrapSquare wrapText="bothSides"/>
            <wp:docPr id="5390278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2784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E6">
        <w:rPr>
          <w:rFonts w:ascii="Arial" w:eastAsia="Arial" w:hAnsi="Arial" w:cs="Arial"/>
          <w:b/>
        </w:rPr>
        <w:t xml:space="preserve"> </w:t>
      </w:r>
      <w:r w:rsidR="00AF0BE6">
        <w:t xml:space="preserve"> </w:t>
      </w:r>
    </w:p>
    <w:p w:rsidR="00AF0BE6" w:rsidRPr="00D40EEB" w:rsidRDefault="00000000" w:rsidP="00D40EEB">
      <w:pPr>
        <w:spacing w:after="111" w:line="240" w:lineRule="auto"/>
        <w:ind w:left="192" w:right="2392" w:hanging="10"/>
        <w:rPr>
          <w:rFonts w:asciiTheme="minorHAnsi" w:eastAsia="Arial" w:hAnsiTheme="minorHAnsi" w:cstheme="minorHAnsi"/>
        </w:rPr>
      </w:pPr>
      <w:r w:rsidRPr="00D40EEB">
        <w:rPr>
          <w:rFonts w:asciiTheme="minorHAnsi" w:eastAsia="Arial" w:hAnsiTheme="minorHAnsi" w:cstheme="minorHAnsi"/>
        </w:rPr>
        <w:t xml:space="preserve">La sottoscritta </w:t>
      </w:r>
      <w:proofErr w:type="spellStart"/>
      <w:r w:rsidR="00D40EEB">
        <w:rPr>
          <w:rFonts w:asciiTheme="minorHAnsi" w:eastAsia="Arial" w:hAnsiTheme="minorHAnsi" w:cstheme="minorHAnsi"/>
        </w:rPr>
        <w:t>Magnaterra</w:t>
      </w:r>
      <w:proofErr w:type="spellEnd"/>
      <w:r w:rsidR="00D40EEB">
        <w:rPr>
          <w:rFonts w:asciiTheme="minorHAnsi" w:eastAsia="Arial" w:hAnsiTheme="minorHAnsi" w:cstheme="minorHAnsi"/>
        </w:rPr>
        <w:t xml:space="preserve"> Elisabetta</w:t>
      </w:r>
      <w:r w:rsidRPr="00D40EEB">
        <w:rPr>
          <w:rFonts w:asciiTheme="minorHAnsi" w:eastAsia="Arial" w:hAnsiTheme="minorHAnsi" w:cstheme="minorHAnsi"/>
        </w:rPr>
        <w:t xml:space="preserve">, </w:t>
      </w:r>
    </w:p>
    <w:p w:rsidR="00AF0BE6" w:rsidRPr="00D40EEB" w:rsidRDefault="00000000" w:rsidP="00D40EEB">
      <w:pPr>
        <w:spacing w:after="111" w:line="240" w:lineRule="auto"/>
        <w:ind w:left="192" w:right="2392" w:hanging="10"/>
        <w:rPr>
          <w:rFonts w:asciiTheme="minorHAnsi" w:eastAsia="Arial" w:hAnsiTheme="minorHAnsi" w:cstheme="minorHAnsi"/>
        </w:rPr>
      </w:pPr>
      <w:r w:rsidRPr="00D40EEB">
        <w:rPr>
          <w:rFonts w:asciiTheme="minorHAnsi" w:eastAsia="Arial" w:hAnsiTheme="minorHAnsi" w:cstheme="minorHAnsi"/>
        </w:rPr>
        <w:t xml:space="preserve">nata </w:t>
      </w:r>
      <w:r w:rsidR="00AF0BE6" w:rsidRPr="00D40EEB">
        <w:rPr>
          <w:rFonts w:asciiTheme="minorHAnsi" w:eastAsia="Arial" w:hAnsiTheme="minorHAnsi" w:cstheme="minorHAnsi"/>
        </w:rPr>
        <w:t>il 12/07/1994</w:t>
      </w:r>
      <w:r w:rsidR="00AF0BE6" w:rsidRPr="00D40EEB">
        <w:rPr>
          <w:rFonts w:asciiTheme="minorHAnsi" w:eastAsia="Arial" w:hAnsiTheme="minorHAnsi" w:cstheme="minorHAnsi"/>
          <w:i/>
        </w:rPr>
        <w:t xml:space="preserve"> </w:t>
      </w:r>
      <w:r w:rsidRPr="00D40EEB">
        <w:rPr>
          <w:rFonts w:asciiTheme="minorHAnsi" w:eastAsia="Arial" w:hAnsiTheme="minorHAnsi" w:cstheme="minorHAnsi"/>
        </w:rPr>
        <w:t>a B</w:t>
      </w:r>
      <w:r w:rsidR="00D40EEB">
        <w:rPr>
          <w:rFonts w:asciiTheme="minorHAnsi" w:eastAsia="Arial" w:hAnsiTheme="minorHAnsi" w:cstheme="minorHAnsi"/>
        </w:rPr>
        <w:t>ologna</w:t>
      </w:r>
      <w:r w:rsidRPr="00D40EEB">
        <w:rPr>
          <w:rFonts w:asciiTheme="minorHAnsi" w:eastAsia="Arial" w:hAnsiTheme="minorHAnsi" w:cstheme="minorHAnsi"/>
        </w:rPr>
        <w:t xml:space="preserve">, Prov. BO.  </w:t>
      </w:r>
    </w:p>
    <w:p w:rsidR="00AF0BE6" w:rsidRPr="00D40EEB" w:rsidRDefault="00000000" w:rsidP="00D40EEB">
      <w:pPr>
        <w:spacing w:after="111" w:line="240" w:lineRule="auto"/>
        <w:ind w:left="192" w:right="2392" w:hanging="10"/>
        <w:rPr>
          <w:rFonts w:asciiTheme="minorHAnsi" w:eastAsia="Arial" w:hAnsiTheme="minorHAnsi" w:cstheme="minorHAnsi"/>
        </w:rPr>
      </w:pPr>
      <w:r w:rsidRPr="00D40EEB">
        <w:rPr>
          <w:rFonts w:asciiTheme="minorHAnsi" w:eastAsia="Arial" w:hAnsiTheme="minorHAnsi" w:cstheme="minorHAnsi"/>
        </w:rPr>
        <w:t>residente</w:t>
      </w:r>
      <w:r w:rsidR="006859BC" w:rsidRPr="00D40EEB">
        <w:rPr>
          <w:rFonts w:asciiTheme="minorHAnsi" w:eastAsia="Arial" w:hAnsiTheme="minorHAnsi" w:cstheme="minorHAnsi"/>
        </w:rPr>
        <w:t xml:space="preserve"> </w:t>
      </w:r>
      <w:r w:rsidRPr="00D40EEB">
        <w:rPr>
          <w:rFonts w:asciiTheme="minorHAnsi" w:eastAsia="Arial" w:hAnsiTheme="minorHAnsi" w:cstheme="minorHAnsi"/>
        </w:rPr>
        <w:t>a B</w:t>
      </w:r>
      <w:r w:rsidR="00D40EEB">
        <w:rPr>
          <w:rFonts w:asciiTheme="minorHAnsi" w:eastAsia="Arial" w:hAnsiTheme="minorHAnsi" w:cstheme="minorHAnsi"/>
        </w:rPr>
        <w:t>ologna</w:t>
      </w:r>
      <w:r w:rsidRPr="00D40EEB">
        <w:rPr>
          <w:rFonts w:asciiTheme="minorHAnsi" w:eastAsia="Arial" w:hAnsiTheme="minorHAnsi" w:cstheme="minorHAnsi"/>
        </w:rPr>
        <w:t>,</w:t>
      </w:r>
      <w:r w:rsidR="00BB2BC9" w:rsidRPr="00D40EEB">
        <w:rPr>
          <w:rFonts w:asciiTheme="minorHAnsi" w:eastAsia="Arial" w:hAnsiTheme="minorHAnsi" w:cstheme="minorHAnsi"/>
        </w:rPr>
        <w:t xml:space="preserve"> </w:t>
      </w:r>
      <w:r w:rsidRPr="00D40EEB">
        <w:rPr>
          <w:rFonts w:asciiTheme="minorHAnsi" w:eastAsia="Arial" w:hAnsiTheme="minorHAnsi" w:cstheme="minorHAnsi"/>
        </w:rPr>
        <w:t xml:space="preserve">Prov.BO. </w:t>
      </w:r>
    </w:p>
    <w:p w:rsidR="00AF0BE6" w:rsidRPr="00D40EEB" w:rsidRDefault="00000000" w:rsidP="00D40EEB">
      <w:pPr>
        <w:spacing w:after="111" w:line="240" w:lineRule="auto"/>
        <w:ind w:left="192" w:right="2392" w:hanging="10"/>
        <w:rPr>
          <w:rFonts w:asciiTheme="minorHAnsi" w:eastAsia="Arial" w:hAnsiTheme="minorHAnsi" w:cstheme="minorHAnsi"/>
        </w:rPr>
      </w:pPr>
      <w:r w:rsidRPr="00D40EEB">
        <w:rPr>
          <w:rFonts w:asciiTheme="minorHAnsi" w:eastAsia="Arial" w:hAnsiTheme="minorHAnsi" w:cstheme="minorHAnsi"/>
        </w:rPr>
        <w:t xml:space="preserve">via </w:t>
      </w:r>
      <w:r w:rsidR="00D40EEB">
        <w:rPr>
          <w:rFonts w:asciiTheme="minorHAnsi" w:eastAsia="Arial" w:hAnsiTheme="minorHAnsi" w:cstheme="minorHAnsi"/>
        </w:rPr>
        <w:t>Orsoni</w:t>
      </w:r>
      <w:r w:rsidRPr="00D40EEB">
        <w:rPr>
          <w:rFonts w:asciiTheme="minorHAnsi" w:eastAsia="Arial" w:hAnsiTheme="minorHAnsi" w:cstheme="minorHAnsi"/>
        </w:rPr>
        <w:t xml:space="preserve"> n.26</w:t>
      </w:r>
      <w:r w:rsidR="00AF0BE6" w:rsidRPr="00D40EEB">
        <w:rPr>
          <w:rFonts w:asciiTheme="minorHAnsi" w:eastAsia="Arial" w:hAnsiTheme="minorHAnsi" w:cstheme="minorHAnsi"/>
        </w:rPr>
        <w:t xml:space="preserve">, CAP 40135  </w:t>
      </w:r>
    </w:p>
    <w:p w:rsidR="00AF0BE6" w:rsidRPr="00D40EEB" w:rsidRDefault="00000000" w:rsidP="00D40EEB">
      <w:pPr>
        <w:spacing w:after="111" w:line="240" w:lineRule="auto"/>
        <w:ind w:left="192" w:right="2392" w:hanging="10"/>
        <w:rPr>
          <w:rFonts w:asciiTheme="minorHAnsi" w:eastAsia="Arial" w:hAnsiTheme="minorHAnsi" w:cstheme="minorHAnsi"/>
        </w:rPr>
      </w:pPr>
      <w:r w:rsidRPr="00D40EEB">
        <w:rPr>
          <w:rFonts w:asciiTheme="minorHAnsi" w:eastAsia="Arial" w:hAnsiTheme="minorHAnsi" w:cstheme="minorHAnsi"/>
        </w:rPr>
        <w:t>Telefono 3338771093/051614352</w:t>
      </w:r>
      <w:r w:rsidR="00BB2BC9" w:rsidRPr="00D40EEB">
        <w:rPr>
          <w:rFonts w:asciiTheme="minorHAnsi" w:eastAsia="Arial" w:hAnsiTheme="minorHAnsi" w:cstheme="minorHAnsi"/>
        </w:rPr>
        <w:t xml:space="preserve">9 </w:t>
      </w:r>
    </w:p>
    <w:p w:rsidR="00AF0BE6" w:rsidRPr="00D40EEB" w:rsidRDefault="00000000" w:rsidP="00D40EEB">
      <w:pPr>
        <w:spacing w:after="111" w:line="240" w:lineRule="auto"/>
        <w:ind w:left="192" w:right="2392" w:hanging="10"/>
        <w:rPr>
          <w:rFonts w:asciiTheme="minorHAnsi" w:eastAsia="Arial" w:hAnsiTheme="minorHAnsi" w:cstheme="minorHAnsi"/>
        </w:rPr>
      </w:pPr>
      <w:r w:rsidRPr="00D40EEB">
        <w:rPr>
          <w:rFonts w:asciiTheme="minorHAnsi" w:eastAsia="Arial" w:hAnsiTheme="minorHAnsi" w:cstheme="minorHAnsi"/>
        </w:rPr>
        <w:t xml:space="preserve">e-mail: </w:t>
      </w:r>
      <w:r w:rsidR="00D40EEB" w:rsidRPr="00D40EEB">
        <w:rPr>
          <w:rFonts w:asciiTheme="minorHAnsi" w:hAnsiTheme="minorHAnsi" w:cstheme="minorHAnsi"/>
        </w:rPr>
        <w:t>dremagnaterra@hotmail.com</w:t>
      </w:r>
    </w:p>
    <w:p w:rsidR="00DA1E5D" w:rsidRPr="00D40EEB" w:rsidRDefault="00000000" w:rsidP="00D40EEB">
      <w:pPr>
        <w:spacing w:after="111" w:line="240" w:lineRule="auto"/>
        <w:ind w:left="192" w:right="2392" w:hanging="10"/>
        <w:jc w:val="both"/>
        <w:rPr>
          <w:rFonts w:asciiTheme="minorHAnsi" w:eastAsia="Arial" w:hAnsiTheme="minorHAnsi" w:cstheme="minorHAnsi"/>
        </w:rPr>
      </w:pPr>
      <w:r w:rsidRPr="00D40EEB">
        <w:rPr>
          <w:rFonts w:asciiTheme="minorHAnsi" w:eastAsia="Arial" w:hAnsiTheme="minorHAnsi" w:cstheme="minorHAnsi"/>
        </w:rPr>
        <w:t>PEC:</w:t>
      </w:r>
      <w:r w:rsidR="00BB2BC9" w:rsidRPr="00D40EEB">
        <w:rPr>
          <w:rFonts w:asciiTheme="minorHAnsi" w:eastAsia="Arial" w:hAnsiTheme="minorHAnsi" w:cstheme="minorHAnsi"/>
        </w:rPr>
        <w:t xml:space="preserve"> </w:t>
      </w:r>
      <w:r w:rsidRPr="00D40EEB">
        <w:rPr>
          <w:rFonts w:asciiTheme="minorHAnsi" w:eastAsia="Arial" w:hAnsiTheme="minorHAnsi" w:cstheme="minorHAnsi"/>
        </w:rPr>
        <w:t xml:space="preserve">elisabettamagnaterra@postecert.it  </w:t>
      </w:r>
    </w:p>
    <w:p w:rsidR="00133BE4" w:rsidRDefault="00133BE4" w:rsidP="00D40EEB">
      <w:pPr>
        <w:spacing w:after="111" w:line="362" w:lineRule="auto"/>
        <w:ind w:right="2392"/>
        <w:jc w:val="both"/>
      </w:pPr>
    </w:p>
    <w:p w:rsidR="00AF0BE6" w:rsidRPr="009D416B" w:rsidRDefault="00000000" w:rsidP="00D40EEB">
      <w:pPr>
        <w:spacing w:after="49" w:line="252" w:lineRule="auto"/>
        <w:ind w:left="192" w:right="273" w:hanging="10"/>
        <w:jc w:val="both"/>
        <w:rPr>
          <w:rFonts w:asciiTheme="minorHAnsi" w:hAnsiTheme="minorHAnsi" w:cstheme="minorHAnsi"/>
        </w:rPr>
      </w:pPr>
      <w:r w:rsidRPr="009D416B">
        <w:rPr>
          <w:rFonts w:asciiTheme="minorHAnsi" w:eastAsia="Arial" w:hAnsiTheme="minorHAnsi" w:cstheme="minorHAnsi"/>
        </w:rPr>
        <w:t xml:space="preserve">sotto la propria responsabilità, ai sensi degli artt. 19, 46 e 47 del D.P.R. 28/12/2000, n. 445 e consapevole delle sanzioni penali previste all’art. 76 dello stesso D.P.R. per le ipotesi di falsità in atti e dichiarazioni mendaci, che quanto dichiarato nel sotto riportato curriculum corrisponde a verità e che le eventuali fotocopie di titoli allegati sono conformi all’originale. </w:t>
      </w:r>
      <w:r w:rsidRPr="009D416B">
        <w:rPr>
          <w:rFonts w:asciiTheme="minorHAnsi" w:eastAsia="Arial" w:hAnsiTheme="minorHAnsi" w:cstheme="minorHAnsi"/>
          <w:b/>
          <w:u w:val="single" w:color="000000"/>
        </w:rPr>
        <w:t>DICHIARA</w:t>
      </w:r>
      <w:r w:rsidRPr="009D416B">
        <w:rPr>
          <w:rFonts w:asciiTheme="minorHAnsi" w:eastAsia="Arial" w:hAnsiTheme="minorHAnsi" w:cstheme="minorHAnsi"/>
          <w:b/>
          <w:i/>
          <w:u w:val="single" w:color="000000"/>
        </w:rPr>
        <w:t xml:space="preserve"> </w:t>
      </w:r>
      <w:r w:rsidRPr="009D416B">
        <w:rPr>
          <w:rFonts w:asciiTheme="minorHAnsi" w:eastAsia="Arial" w:hAnsiTheme="minorHAnsi" w:cstheme="minorHAnsi"/>
          <w:b/>
        </w:rPr>
        <w:t xml:space="preserve">di essere in possesso dei seguenti titoli: </w:t>
      </w:r>
      <w:r w:rsidRPr="009D416B">
        <w:rPr>
          <w:rFonts w:asciiTheme="minorHAnsi" w:hAnsiTheme="minorHAnsi" w:cstheme="minorHAnsi"/>
        </w:rPr>
        <w:t xml:space="preserve"> </w:t>
      </w:r>
    </w:p>
    <w:p w:rsidR="00DA1E5D" w:rsidRPr="009D416B" w:rsidRDefault="00000000">
      <w:pPr>
        <w:spacing w:after="0"/>
        <w:ind w:left="60"/>
        <w:jc w:val="center"/>
        <w:rPr>
          <w:rFonts w:asciiTheme="minorHAnsi" w:hAnsiTheme="minorHAnsi" w:cstheme="minorHAnsi"/>
        </w:rPr>
      </w:pPr>
      <w:r w:rsidRPr="009D416B">
        <w:rPr>
          <w:rFonts w:asciiTheme="minorHAnsi" w:eastAsia="Arial" w:hAnsiTheme="minorHAnsi" w:cstheme="minorHAnsi"/>
          <w:b/>
        </w:rPr>
        <w:t xml:space="preserve"> </w:t>
      </w:r>
      <w:r w:rsidRPr="009D416B">
        <w:rPr>
          <w:rFonts w:asciiTheme="minorHAnsi" w:hAnsiTheme="minorHAnsi" w:cstheme="minorHAnsi"/>
        </w:rPr>
        <w:t xml:space="preserve"> </w:t>
      </w:r>
    </w:p>
    <w:p w:rsidR="00DA1E5D" w:rsidRPr="009D416B" w:rsidRDefault="00000000">
      <w:pPr>
        <w:pStyle w:val="Titolo1"/>
        <w:numPr>
          <w:ilvl w:val="0"/>
          <w:numId w:val="0"/>
        </w:numPr>
        <w:spacing w:after="5"/>
        <w:ind w:left="192" w:right="0"/>
        <w:rPr>
          <w:rFonts w:asciiTheme="minorHAnsi" w:hAnsiTheme="minorHAnsi" w:cstheme="minorHAnsi"/>
        </w:rPr>
      </w:pPr>
      <w:r w:rsidRPr="009D416B">
        <w:rPr>
          <w:rFonts w:asciiTheme="minorHAnsi" w:hAnsiTheme="minorHAnsi" w:cstheme="minorHAnsi"/>
          <w:sz w:val="22"/>
          <w:u w:val="single" w:color="000000"/>
        </w:rPr>
        <w:t>TITOLI DI STUDIO</w:t>
      </w:r>
      <w:r w:rsidRPr="009D416B">
        <w:rPr>
          <w:rFonts w:asciiTheme="minorHAnsi" w:hAnsiTheme="minorHAnsi" w:cstheme="minorHAnsi"/>
          <w:sz w:val="22"/>
        </w:rPr>
        <w:t xml:space="preserve">   </w:t>
      </w:r>
    </w:p>
    <w:p w:rsidR="00DA1E5D" w:rsidRDefault="00000000" w:rsidP="006859BC">
      <w:pPr>
        <w:spacing w:after="35"/>
        <w:ind w:left="60"/>
        <w:jc w:val="center"/>
      </w:pPr>
      <w:r>
        <w:rPr>
          <w:rFonts w:ascii="Arial" w:eastAsia="Arial" w:hAnsi="Arial" w:cs="Arial"/>
          <w:b/>
        </w:rPr>
        <w:t xml:space="preserve"> </w:t>
      </w:r>
      <w:r>
        <w:t xml:space="preserve"> </w:t>
      </w:r>
      <w:r>
        <w:rPr>
          <w:rFonts w:ascii="Arial" w:eastAsia="Arial" w:hAnsi="Arial" w:cs="Arial"/>
          <w:b/>
          <w:sz w:val="18"/>
        </w:rPr>
        <w:t xml:space="preserve"> </w:t>
      </w:r>
      <w:r>
        <w:t xml:space="preserve"> </w:t>
      </w:r>
    </w:p>
    <w:tbl>
      <w:tblPr>
        <w:tblStyle w:val="TableGrid"/>
        <w:tblW w:w="11247" w:type="dxa"/>
        <w:tblInd w:w="-5" w:type="dxa"/>
        <w:tblCellMar>
          <w:top w:w="19" w:type="dxa"/>
          <w:right w:w="1" w:type="dxa"/>
        </w:tblCellMar>
        <w:tblLook w:val="04A0" w:firstRow="1" w:lastRow="0" w:firstColumn="1" w:lastColumn="0" w:noHBand="0" w:noVBand="1"/>
      </w:tblPr>
      <w:tblGrid>
        <w:gridCol w:w="5594"/>
        <w:gridCol w:w="1397"/>
        <w:gridCol w:w="4256"/>
      </w:tblGrid>
      <w:tr w:rsidR="00DA1E5D" w:rsidTr="009D416B">
        <w:trPr>
          <w:trHeight w:val="684"/>
        </w:trPr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B5B08" w:rsidRPr="00775E84" w:rsidRDefault="005B5B08" w:rsidP="005B5B08">
            <w:pPr>
              <w:spacing w:after="0"/>
              <w:ind w:left="61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DA1E5D" w:rsidRPr="00775E84" w:rsidRDefault="00000000" w:rsidP="005B5B08">
            <w:pPr>
              <w:spacing w:after="0"/>
              <w:ind w:left="61"/>
              <w:jc w:val="center"/>
              <w:rPr>
                <w:b/>
                <w:bCs/>
              </w:rPr>
            </w:pPr>
            <w:r w:rsidRPr="00775E84">
              <w:rPr>
                <w:rFonts w:ascii="Arial" w:eastAsia="Arial" w:hAnsi="Arial" w:cs="Arial"/>
                <w:b/>
                <w:bCs/>
              </w:rPr>
              <w:t>Titolo di studio</w:t>
            </w:r>
          </w:p>
          <w:p w:rsidR="00DA1E5D" w:rsidRPr="00775E84" w:rsidRDefault="00DA1E5D" w:rsidP="005B5B08">
            <w:pPr>
              <w:spacing w:after="0"/>
              <w:ind w:left="61"/>
              <w:jc w:val="center"/>
              <w:rPr>
                <w:b/>
                <w:bCs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B5B08" w:rsidRPr="00775E84" w:rsidRDefault="005B5B08" w:rsidP="005B5B08">
            <w:pPr>
              <w:spacing w:after="0"/>
              <w:ind w:left="-2" w:firstLine="64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DA1E5D" w:rsidRPr="00775E84" w:rsidRDefault="00000000" w:rsidP="005B5B08">
            <w:pPr>
              <w:spacing w:after="0"/>
              <w:ind w:left="-2" w:firstLine="64"/>
              <w:jc w:val="center"/>
              <w:rPr>
                <w:b/>
                <w:bCs/>
              </w:rPr>
            </w:pPr>
            <w:r w:rsidRPr="00775E84">
              <w:rPr>
                <w:rFonts w:ascii="Arial" w:eastAsia="Arial" w:hAnsi="Arial" w:cs="Arial"/>
                <w:b/>
                <w:bCs/>
              </w:rPr>
              <w:t>Conseguito il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B5B08" w:rsidRPr="00775E84" w:rsidRDefault="005B5B08" w:rsidP="005B5B08">
            <w:pPr>
              <w:spacing w:after="2"/>
              <w:ind w:left="62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DA1E5D" w:rsidRPr="00775E84" w:rsidRDefault="00000000" w:rsidP="005B5B08">
            <w:pPr>
              <w:spacing w:after="2"/>
              <w:ind w:left="62"/>
              <w:jc w:val="center"/>
              <w:rPr>
                <w:b/>
                <w:bCs/>
              </w:rPr>
            </w:pPr>
            <w:r w:rsidRPr="00775E84">
              <w:rPr>
                <w:rFonts w:ascii="Arial" w:eastAsia="Arial" w:hAnsi="Arial" w:cs="Arial"/>
                <w:b/>
                <w:bCs/>
              </w:rPr>
              <w:t>Presso</w:t>
            </w:r>
          </w:p>
          <w:p w:rsidR="00DA1E5D" w:rsidRPr="00775E84" w:rsidRDefault="00DA1E5D" w:rsidP="005B5B08">
            <w:pPr>
              <w:spacing w:after="0"/>
              <w:ind w:left="62"/>
              <w:jc w:val="center"/>
              <w:rPr>
                <w:b/>
                <w:bCs/>
              </w:rPr>
            </w:pPr>
          </w:p>
        </w:tc>
      </w:tr>
      <w:tr w:rsidR="00DA1E5D" w:rsidTr="009D416B">
        <w:trPr>
          <w:trHeight w:val="601"/>
        </w:trPr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E5D" w:rsidRPr="009D416B" w:rsidRDefault="00000000">
            <w:pPr>
              <w:spacing w:after="0"/>
              <w:ind w:left="61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Specializzazione in Dermatologia e </w:t>
            </w:r>
            <w:proofErr w:type="gramStart"/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Venereologia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9D416B" w:rsidRPr="009D416B">
              <w:rPr>
                <w:rFonts w:asciiTheme="minorHAnsi" w:hAnsiTheme="minorHAnsi" w:cstheme="minorHAnsi"/>
                <w:szCs w:val="22"/>
              </w:rPr>
              <w:t>con</w:t>
            </w:r>
            <w:proofErr w:type="gramEnd"/>
            <w:r w:rsidR="009D416B" w:rsidRPr="009D416B">
              <w:rPr>
                <w:rFonts w:asciiTheme="minorHAnsi" w:hAnsiTheme="minorHAnsi" w:cstheme="minorHAnsi"/>
                <w:szCs w:val="22"/>
              </w:rPr>
              <w:t xml:space="preserve"> voto di 70 e lode</w:t>
            </w:r>
          </w:p>
          <w:p w:rsidR="009D416B" w:rsidRPr="009D416B" w:rsidRDefault="009D416B">
            <w:pPr>
              <w:spacing w:after="0"/>
              <w:ind w:left="61"/>
              <w:rPr>
                <w:rFonts w:asciiTheme="minorHAnsi" w:hAnsiTheme="minorHAnsi" w:cstheme="minorHAnsi"/>
                <w:szCs w:val="22"/>
              </w:rPr>
            </w:pPr>
          </w:p>
          <w:p w:rsidR="009D416B" w:rsidRPr="009D416B" w:rsidRDefault="009D416B">
            <w:pPr>
              <w:spacing w:after="0"/>
              <w:ind w:left="61"/>
              <w:rPr>
                <w:rFonts w:asciiTheme="minorHAnsi" w:eastAsia="Times New Roman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Tesi dal titolo: </w:t>
            </w:r>
            <w:r w:rsidRPr="009D416B">
              <w:rPr>
                <w:rFonts w:asciiTheme="minorHAnsi" w:eastAsia="Arial" w:hAnsiTheme="minorHAnsi" w:cstheme="minorHAnsi"/>
                <w:i/>
                <w:szCs w:val="22"/>
              </w:rPr>
              <w:t>“</w:t>
            </w:r>
            <w:r>
              <w:rPr>
                <w:rFonts w:asciiTheme="minorHAnsi" w:eastAsia="Arial" w:hAnsiTheme="minorHAnsi" w:cstheme="minorHAnsi"/>
                <w:i/>
                <w:szCs w:val="22"/>
              </w:rPr>
              <w:t xml:space="preserve">AI In Dermatologia: esame clinico e </w:t>
            </w:r>
            <w:proofErr w:type="spellStart"/>
            <w:r>
              <w:rPr>
                <w:rFonts w:asciiTheme="minorHAnsi" w:eastAsia="Arial" w:hAnsiTheme="minorHAnsi" w:cstheme="minorHAnsi"/>
                <w:i/>
                <w:szCs w:val="22"/>
              </w:rPr>
              <w:t>Convolutional</w:t>
            </w:r>
            <w:proofErr w:type="spellEnd"/>
            <w:r>
              <w:rPr>
                <w:rFonts w:asciiTheme="minorHAnsi" w:eastAsia="Arial" w:hAnsiTheme="minorHAnsi" w:cstheme="minorHAnsi"/>
                <w:i/>
                <w:szCs w:val="22"/>
              </w:rPr>
              <w:t xml:space="preserve"> </w:t>
            </w:r>
            <w:proofErr w:type="spellStart"/>
            <w:r>
              <w:rPr>
                <w:rFonts w:asciiTheme="minorHAnsi" w:eastAsia="Arial" w:hAnsiTheme="minorHAnsi" w:cstheme="minorHAnsi"/>
                <w:i/>
                <w:szCs w:val="22"/>
              </w:rPr>
              <w:t>Neural</w:t>
            </w:r>
            <w:proofErr w:type="spellEnd"/>
            <w:r>
              <w:rPr>
                <w:rFonts w:asciiTheme="minorHAnsi" w:eastAsia="Arial" w:hAnsiTheme="minorHAnsi" w:cstheme="minorHAnsi"/>
                <w:i/>
                <w:szCs w:val="22"/>
              </w:rPr>
              <w:t xml:space="preserve"> network a confronto nell’identificazione dei nevi </w:t>
            </w:r>
            <w:proofErr w:type="spellStart"/>
            <w:r>
              <w:rPr>
                <w:rFonts w:asciiTheme="minorHAnsi" w:eastAsia="Arial" w:hAnsiTheme="minorHAnsi" w:cstheme="minorHAnsi"/>
                <w:i/>
                <w:szCs w:val="22"/>
              </w:rPr>
              <w:t>melanocitici</w:t>
            </w:r>
            <w:proofErr w:type="spellEnd"/>
            <w:r w:rsidRPr="009D416B">
              <w:rPr>
                <w:rFonts w:asciiTheme="minorHAnsi" w:eastAsia="Arial" w:hAnsiTheme="minorHAnsi" w:cstheme="minorHAnsi"/>
                <w:i/>
                <w:szCs w:val="22"/>
              </w:rPr>
              <w:t xml:space="preserve">” </w:t>
            </w:r>
            <w:r w:rsidRPr="009D416B">
              <w:rPr>
                <w:rFonts w:asciiTheme="minorHAnsi" w:eastAsia="Times New Roman" w:hAnsiTheme="minorHAnsi" w:cstheme="minorHAnsi"/>
                <w:szCs w:val="22"/>
              </w:rPr>
              <w:t xml:space="preserve"> </w:t>
            </w:r>
          </w:p>
          <w:p w:rsidR="009D416B" w:rsidRPr="009D416B" w:rsidRDefault="009D416B">
            <w:pPr>
              <w:spacing w:after="0"/>
              <w:ind w:left="61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E5D" w:rsidRPr="009D416B" w:rsidRDefault="0054386D" w:rsidP="009D416B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>31/01/2025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E5D" w:rsidRPr="009D416B" w:rsidRDefault="00000000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Università di Firenze, Firenze, Italia.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Tr="009D416B">
        <w:trPr>
          <w:trHeight w:val="1142"/>
        </w:trPr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9D416B" w:rsidRDefault="00000000">
            <w:pPr>
              <w:spacing w:after="268"/>
              <w:ind w:left="61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Laurea in Medicina e Chirurgia con voto di 110 e lode </w:t>
            </w:r>
          </w:p>
          <w:p w:rsidR="00DA1E5D" w:rsidRPr="009D416B" w:rsidRDefault="00000000">
            <w:pPr>
              <w:spacing w:after="0"/>
              <w:ind w:left="61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Tesi dal titolo: </w:t>
            </w:r>
            <w:r w:rsidRPr="009D416B">
              <w:rPr>
                <w:rFonts w:asciiTheme="minorHAnsi" w:eastAsia="Arial" w:hAnsiTheme="minorHAnsi" w:cstheme="minorHAnsi"/>
                <w:i/>
                <w:szCs w:val="22"/>
              </w:rPr>
              <w:t xml:space="preserve">“Melanoma e ambiente: dati epidemiologici e punti interrogativi sul ruolo delle terapie farmacologiche nella patogenesi” </w:t>
            </w:r>
            <w:r w:rsidRPr="009D416B">
              <w:rPr>
                <w:rFonts w:asciiTheme="minorHAnsi" w:eastAsia="Times New Roman" w:hAnsiTheme="minorHAnsi" w:cstheme="minorHAnsi"/>
                <w:szCs w:val="22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E5D" w:rsidRPr="009D416B" w:rsidRDefault="00000000" w:rsidP="009D416B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18/06/2019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9D416B" w:rsidRDefault="00000000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Università degli studi di Bologna, Bologna,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DA1E5D" w:rsidRPr="009D416B" w:rsidRDefault="00000000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Italia</w:t>
            </w:r>
            <w:r w:rsidR="009D416B">
              <w:rPr>
                <w:rFonts w:asciiTheme="minorHAnsi" w:eastAsia="Arial" w:hAnsiTheme="minorHAnsi" w:cstheme="minorHAnsi"/>
                <w:b/>
                <w:szCs w:val="22"/>
              </w:rPr>
              <w:t>.</w:t>
            </w:r>
          </w:p>
        </w:tc>
      </w:tr>
      <w:tr w:rsidR="00DA1E5D" w:rsidTr="009D416B">
        <w:trPr>
          <w:trHeight w:val="595"/>
        </w:trPr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E5D" w:rsidRPr="009D416B" w:rsidRDefault="00000000">
            <w:pPr>
              <w:spacing w:after="0"/>
              <w:ind w:left="61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Diploma di Liceo Scientifico con voto di 100/100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E5D" w:rsidRPr="009D416B" w:rsidRDefault="00000000" w:rsidP="009D416B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>07/2013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E5D" w:rsidRPr="009D416B" w:rsidRDefault="00000000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Liceo Scientifico Augusto Righi, Bologna</w:t>
            </w:r>
            <w:r w:rsidR="009D416B">
              <w:rPr>
                <w:rFonts w:asciiTheme="minorHAnsi" w:eastAsia="Arial" w:hAnsiTheme="minorHAnsi" w:cstheme="minorHAnsi"/>
                <w:b/>
                <w:szCs w:val="22"/>
              </w:rPr>
              <w:t>.</w:t>
            </w: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</w:tbl>
    <w:p w:rsidR="00DA1E5D" w:rsidRDefault="00000000">
      <w:pPr>
        <w:spacing w:after="14" w:line="255" w:lineRule="auto"/>
        <w:ind w:left="197" w:right="10863"/>
      </w:pPr>
      <w:r>
        <w:rPr>
          <w:rFonts w:ascii="Arial" w:eastAsia="Arial" w:hAnsi="Arial" w:cs="Arial"/>
          <w:i/>
          <w:sz w:val="20"/>
        </w:rPr>
        <w:t xml:space="preserve">  </w:t>
      </w:r>
      <w:r>
        <w:rPr>
          <w:rFonts w:ascii="Arial" w:eastAsia="Arial" w:hAnsi="Arial" w:cs="Arial"/>
        </w:rPr>
        <w:t xml:space="preserve"> </w:t>
      </w:r>
      <w:r>
        <w:t xml:space="preserve"> 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DA1E5D" w:rsidRPr="009D416B" w:rsidRDefault="00AF0BE6" w:rsidP="00AF0BE6">
      <w:pPr>
        <w:spacing w:after="39"/>
        <w:ind w:left="197"/>
        <w:rPr>
          <w:rFonts w:asciiTheme="minorHAnsi" w:hAnsiTheme="minorHAnsi" w:cstheme="minorHAnsi"/>
          <w:b/>
          <w:bCs/>
        </w:rPr>
      </w:pPr>
      <w:r w:rsidRPr="009D416B">
        <w:rPr>
          <w:rFonts w:asciiTheme="minorHAnsi" w:eastAsia="Arial" w:hAnsiTheme="minorHAnsi" w:cstheme="minorHAnsi"/>
          <w:b/>
          <w:bCs/>
        </w:rPr>
        <w:t xml:space="preserve"> </w:t>
      </w:r>
      <w:r w:rsidRPr="009D416B">
        <w:rPr>
          <w:rFonts w:asciiTheme="minorHAnsi" w:hAnsiTheme="minorHAnsi" w:cstheme="minorHAnsi"/>
          <w:b/>
          <w:bCs/>
        </w:rPr>
        <w:t xml:space="preserve"> </w:t>
      </w:r>
      <w:r w:rsidRPr="009D416B">
        <w:rPr>
          <w:rFonts w:asciiTheme="minorHAnsi" w:hAnsiTheme="minorHAnsi" w:cstheme="minorHAnsi"/>
          <w:b/>
          <w:bCs/>
          <w:u w:val="single" w:color="000000"/>
        </w:rPr>
        <w:t>ISCRIZIONE AD ORDINI PROFESSIONALI/ALBI PROFESSIONALI</w:t>
      </w:r>
      <w:r w:rsidRPr="009D416B">
        <w:rPr>
          <w:rFonts w:asciiTheme="minorHAnsi" w:hAnsiTheme="minorHAnsi" w:cstheme="minorHAnsi"/>
          <w:b/>
          <w:bCs/>
        </w:rPr>
        <w:t xml:space="preserve">   </w:t>
      </w:r>
    </w:p>
    <w:p w:rsidR="00DA1E5D" w:rsidRDefault="00000000">
      <w:pPr>
        <w:spacing w:after="0"/>
        <w:ind w:left="39"/>
        <w:jc w:val="center"/>
      </w:pPr>
      <w:r>
        <w:rPr>
          <w:rFonts w:ascii="Arial" w:eastAsia="Arial" w:hAnsi="Arial" w:cs="Arial"/>
          <w:b/>
          <w:sz w:val="18"/>
        </w:rPr>
        <w:t xml:space="preserve"> </w:t>
      </w:r>
      <w:r>
        <w:t xml:space="preserve"> </w:t>
      </w:r>
    </w:p>
    <w:tbl>
      <w:tblPr>
        <w:tblStyle w:val="TableGrid"/>
        <w:tblW w:w="11230" w:type="dxa"/>
        <w:tblInd w:w="28" w:type="dxa"/>
        <w:tblCellMar>
          <w:top w:w="14" w:type="dxa"/>
          <w:left w:w="61" w:type="dxa"/>
          <w:right w:w="107" w:type="dxa"/>
        </w:tblCellMar>
        <w:tblLook w:val="04A0" w:firstRow="1" w:lastRow="0" w:firstColumn="1" w:lastColumn="0" w:noHBand="0" w:noVBand="1"/>
      </w:tblPr>
      <w:tblGrid>
        <w:gridCol w:w="5049"/>
        <w:gridCol w:w="1094"/>
        <w:gridCol w:w="1430"/>
        <w:gridCol w:w="3657"/>
      </w:tblGrid>
      <w:tr w:rsidR="00DA1E5D" w:rsidTr="00AF0BE6">
        <w:trPr>
          <w:trHeight w:val="559"/>
        </w:trPr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DA1E5D" w:rsidRPr="00775E84" w:rsidRDefault="00000000">
            <w:pPr>
              <w:spacing w:after="0"/>
              <w:rPr>
                <w:b/>
                <w:bCs/>
              </w:rPr>
            </w:pPr>
            <w:r w:rsidRPr="00775E84">
              <w:rPr>
                <w:rFonts w:ascii="Arial" w:eastAsia="Arial" w:hAnsi="Arial" w:cs="Arial"/>
                <w:b/>
                <w:bCs/>
              </w:rPr>
              <w:t xml:space="preserve">Ordine Professionale/ Albo Professionale </w:t>
            </w:r>
            <w:r w:rsidRPr="00775E84">
              <w:rPr>
                <w:b/>
                <w:bCs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DA1E5D" w:rsidRPr="00775E84" w:rsidRDefault="00000000" w:rsidP="005B5B08">
            <w:pPr>
              <w:spacing w:after="0"/>
              <w:ind w:left="2"/>
              <w:jc w:val="center"/>
              <w:rPr>
                <w:b/>
                <w:bCs/>
              </w:rPr>
            </w:pPr>
            <w:r w:rsidRPr="00775E84">
              <w:rPr>
                <w:rFonts w:ascii="Arial" w:eastAsia="Arial" w:hAnsi="Arial" w:cs="Arial"/>
                <w:b/>
                <w:bCs/>
              </w:rPr>
              <w:t>Numero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B5B08" w:rsidRPr="00775E84" w:rsidRDefault="005B5B08" w:rsidP="005B5B08">
            <w:pPr>
              <w:spacing w:after="4"/>
              <w:ind w:left="2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DA1E5D" w:rsidRPr="00775E84" w:rsidRDefault="00000000" w:rsidP="005B5B08">
            <w:pPr>
              <w:spacing w:after="4"/>
              <w:ind w:left="2"/>
              <w:jc w:val="center"/>
              <w:rPr>
                <w:b/>
                <w:bCs/>
              </w:rPr>
            </w:pPr>
            <w:r w:rsidRPr="00775E84">
              <w:rPr>
                <w:rFonts w:ascii="Arial" w:eastAsia="Arial" w:hAnsi="Arial" w:cs="Arial"/>
                <w:b/>
                <w:bCs/>
              </w:rPr>
              <w:t>Dal</w:t>
            </w:r>
          </w:p>
          <w:p w:rsidR="00DA1E5D" w:rsidRPr="00775E84" w:rsidRDefault="00DA1E5D" w:rsidP="005B5B08">
            <w:pPr>
              <w:spacing w:after="0"/>
              <w:ind w:left="2"/>
              <w:jc w:val="center"/>
              <w:rPr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DA1E5D" w:rsidRPr="00775E84" w:rsidRDefault="00000000">
            <w:pPr>
              <w:spacing w:after="0"/>
              <w:ind w:left="2"/>
              <w:rPr>
                <w:b/>
                <w:bCs/>
              </w:rPr>
            </w:pPr>
            <w:r w:rsidRPr="00775E84">
              <w:rPr>
                <w:rFonts w:ascii="Arial" w:eastAsia="Arial" w:hAnsi="Arial" w:cs="Arial"/>
                <w:b/>
                <w:bCs/>
              </w:rPr>
              <w:t xml:space="preserve">Sede legale </w:t>
            </w:r>
          </w:p>
        </w:tc>
      </w:tr>
      <w:tr w:rsidR="00DA1E5D" w:rsidTr="00AF0BE6">
        <w:trPr>
          <w:trHeight w:val="592"/>
        </w:trPr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E5D" w:rsidRDefault="00000000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Ordine dei Medici di Bologna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E5D" w:rsidRDefault="000000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18503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E5D" w:rsidRDefault="000000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23/03/2020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E5D" w:rsidRDefault="000000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Bologna </w:t>
            </w:r>
            <w:r>
              <w:rPr>
                <w:sz w:val="18"/>
              </w:rPr>
              <w:t xml:space="preserve"> </w:t>
            </w:r>
          </w:p>
        </w:tc>
      </w:tr>
    </w:tbl>
    <w:p w:rsidR="00DA1E5D" w:rsidRDefault="00000000">
      <w:pPr>
        <w:tabs>
          <w:tab w:val="center" w:pos="10919"/>
        </w:tabs>
        <w:spacing w:after="0"/>
      </w:pPr>
      <w:r>
        <w:rPr>
          <w:rFonts w:ascii="Courier New" w:eastAsia="Courier New" w:hAnsi="Courier New" w:cs="Courier New"/>
          <w:sz w:val="24"/>
        </w:rPr>
        <w:t xml:space="preserve">  </w:t>
      </w:r>
      <w:r>
        <w:rPr>
          <w:rFonts w:ascii="Courier New" w:eastAsia="Courier New" w:hAnsi="Courier New" w:cs="Courier New"/>
          <w:sz w:val="24"/>
        </w:rPr>
        <w:tab/>
      </w:r>
      <w:r>
        <w:rPr>
          <w:rFonts w:ascii="Arial" w:eastAsia="Arial" w:hAnsi="Arial" w:cs="Arial"/>
          <w:sz w:val="20"/>
        </w:rPr>
        <w:t xml:space="preserve"> </w:t>
      </w:r>
      <w:r>
        <w:t xml:space="preserve"> </w:t>
      </w:r>
    </w:p>
    <w:p w:rsidR="00133BE4" w:rsidRPr="00133BE4" w:rsidRDefault="00000000" w:rsidP="00133BE4">
      <w:pPr>
        <w:spacing w:after="244"/>
        <w:ind w:left="14"/>
      </w:pPr>
      <w:r>
        <w:rPr>
          <w:rFonts w:ascii="Arial" w:eastAsia="Arial" w:hAnsi="Arial" w:cs="Arial"/>
          <w:b/>
        </w:rPr>
        <w:t xml:space="preserve">  </w:t>
      </w:r>
    </w:p>
    <w:p w:rsidR="00133BE4" w:rsidRDefault="00133BE4" w:rsidP="00BB2BC9">
      <w:pPr>
        <w:spacing w:after="259"/>
        <w:ind w:left="24" w:hanging="10"/>
        <w:rPr>
          <w:rFonts w:ascii="Arial" w:eastAsia="Arial" w:hAnsi="Arial" w:cs="Arial"/>
          <w:b/>
          <w:u w:val="single" w:color="000000"/>
        </w:rPr>
      </w:pPr>
    </w:p>
    <w:p w:rsidR="00AF0BE6" w:rsidRDefault="00133BE4" w:rsidP="00133BE4">
      <w:pPr>
        <w:spacing w:after="259"/>
        <w:ind w:left="24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 w:color="000000"/>
        </w:rPr>
        <w:lastRenderedPageBreak/>
        <w:t>ATTIVITA’ DI STAGE/ FREQUENZA VOLONTARIA/ TIROCINIO</w:t>
      </w:r>
    </w:p>
    <w:tbl>
      <w:tblPr>
        <w:tblStyle w:val="TableGrid"/>
        <w:tblpPr w:leftFromText="141" w:rightFromText="141" w:vertAnchor="text" w:horzAnchor="margin" w:tblpY="173"/>
        <w:tblW w:w="11230" w:type="dxa"/>
        <w:tblInd w:w="0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364"/>
        <w:gridCol w:w="2506"/>
        <w:gridCol w:w="2882"/>
        <w:gridCol w:w="1151"/>
        <w:gridCol w:w="1263"/>
        <w:gridCol w:w="1805"/>
        <w:gridCol w:w="1259"/>
      </w:tblGrid>
      <w:tr w:rsidR="00AF0BE6" w:rsidTr="009D416B">
        <w:trPr>
          <w:trHeight w:val="549"/>
        </w:trPr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AF0BE6" w:rsidRPr="009D416B" w:rsidRDefault="00AF0BE6" w:rsidP="00AF0BE6">
            <w:pPr>
              <w:spacing w:after="0"/>
              <w:ind w:right="51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9D416B" w:rsidRDefault="009D416B" w:rsidP="009D416B">
            <w:pPr>
              <w:spacing w:after="0"/>
              <w:ind w:right="2"/>
              <w:jc w:val="center"/>
              <w:rPr>
                <w:rFonts w:asciiTheme="minorHAnsi" w:eastAsia="Arial" w:hAnsiTheme="minorHAnsi" w:cstheme="minorHAnsi"/>
                <w:b/>
                <w:szCs w:val="22"/>
              </w:rPr>
            </w:pPr>
          </w:p>
          <w:p w:rsidR="00AF0BE6" w:rsidRPr="009D416B" w:rsidRDefault="00AF0BE6" w:rsidP="009D416B">
            <w:pPr>
              <w:spacing w:after="0"/>
              <w:ind w:right="2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Ente conferente</w:t>
            </w:r>
          </w:p>
          <w:p w:rsidR="00AF0BE6" w:rsidRPr="009D416B" w:rsidRDefault="00AF0BE6" w:rsidP="009D416B">
            <w:pPr>
              <w:spacing w:after="0"/>
              <w:ind w:right="1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AF0BE6" w:rsidRPr="009D416B" w:rsidRDefault="00AF0BE6" w:rsidP="009D416B">
            <w:pPr>
              <w:spacing w:after="31" w:line="241" w:lineRule="auto"/>
              <w:ind w:left="48" w:right="6" w:firstLine="219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Sede dove viene svolta l’attività – se Ente diverso dal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9D416B" w:rsidRDefault="009D416B" w:rsidP="009D416B">
            <w:pPr>
              <w:spacing w:after="0" w:line="257" w:lineRule="auto"/>
              <w:jc w:val="center"/>
              <w:rPr>
                <w:rFonts w:asciiTheme="minorHAnsi" w:eastAsia="Arial" w:hAnsiTheme="minorHAnsi" w:cstheme="minorHAnsi"/>
                <w:b/>
                <w:szCs w:val="22"/>
              </w:rPr>
            </w:pPr>
          </w:p>
          <w:p w:rsidR="00AF0BE6" w:rsidRPr="009D416B" w:rsidRDefault="009D416B" w:rsidP="009D416B">
            <w:pPr>
              <w:spacing w:after="0" w:line="257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eastAsia="Arial" w:hAnsiTheme="minorHAnsi" w:cstheme="minorHAnsi"/>
                <w:b/>
                <w:szCs w:val="22"/>
              </w:rPr>
              <w:t>D</w:t>
            </w:r>
            <w:r w:rsidR="00AF0BE6" w:rsidRPr="009D416B">
              <w:rPr>
                <w:rFonts w:asciiTheme="minorHAnsi" w:eastAsia="Arial" w:hAnsiTheme="minorHAnsi" w:cstheme="minorHAnsi"/>
                <w:b/>
                <w:szCs w:val="22"/>
              </w:rPr>
              <w:t>ata di</w:t>
            </w:r>
            <w:r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="00AF0BE6" w:rsidRPr="009D416B">
              <w:rPr>
                <w:rFonts w:asciiTheme="minorHAnsi" w:eastAsia="Arial" w:hAnsiTheme="minorHAnsi" w:cstheme="minorHAnsi"/>
                <w:b/>
                <w:szCs w:val="22"/>
              </w:rPr>
              <w:t>inizio</w:t>
            </w:r>
          </w:p>
          <w:p w:rsidR="00AF0BE6" w:rsidRPr="009D416B" w:rsidRDefault="00AF0BE6" w:rsidP="009D416B">
            <w:pPr>
              <w:spacing w:after="0"/>
              <w:ind w:left="-7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9D416B" w:rsidRDefault="009D416B" w:rsidP="009D416B">
            <w:pPr>
              <w:spacing w:after="0"/>
              <w:ind w:left="1"/>
              <w:jc w:val="center"/>
              <w:rPr>
                <w:rFonts w:asciiTheme="minorHAnsi" w:eastAsia="Arial" w:hAnsiTheme="minorHAnsi" w:cstheme="minorHAnsi"/>
                <w:b/>
                <w:szCs w:val="22"/>
              </w:rPr>
            </w:pPr>
          </w:p>
          <w:p w:rsidR="00AF0BE6" w:rsidRPr="009D416B" w:rsidRDefault="009D416B" w:rsidP="009D416B">
            <w:pPr>
              <w:spacing w:after="0"/>
              <w:ind w:left="1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eastAsia="Arial" w:hAnsiTheme="minorHAnsi" w:cstheme="minorHAnsi"/>
                <w:b/>
                <w:szCs w:val="22"/>
              </w:rPr>
              <w:t>D</w:t>
            </w:r>
            <w:r w:rsidR="00AF0BE6" w:rsidRPr="009D416B">
              <w:rPr>
                <w:rFonts w:asciiTheme="minorHAnsi" w:eastAsia="Arial" w:hAnsiTheme="minorHAnsi" w:cstheme="minorHAnsi"/>
                <w:b/>
                <w:szCs w:val="22"/>
              </w:rPr>
              <w:t>ata di</w:t>
            </w:r>
          </w:p>
          <w:p w:rsidR="00AF0BE6" w:rsidRPr="009D416B" w:rsidRDefault="00AF0BE6" w:rsidP="009D416B">
            <w:pPr>
              <w:spacing w:after="0"/>
              <w:ind w:left="108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cessazione</w:t>
            </w:r>
          </w:p>
          <w:p w:rsidR="00AF0BE6" w:rsidRPr="009D416B" w:rsidRDefault="00AF0BE6" w:rsidP="009D416B">
            <w:pPr>
              <w:spacing w:after="0"/>
              <w:ind w:left="-17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AF0BE6" w:rsidRPr="009D416B" w:rsidRDefault="009D416B" w:rsidP="009D416B">
            <w:pPr>
              <w:spacing w:after="0"/>
              <w:ind w:left="16" w:right="210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eastAsia="Arial" w:hAnsiTheme="minorHAnsi" w:cstheme="minorHAnsi"/>
                <w:b/>
                <w:szCs w:val="22"/>
              </w:rPr>
              <w:t>Ruolo/attività: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AF0BE6" w:rsidRPr="009D416B" w:rsidRDefault="00AF0BE6" w:rsidP="009D416B">
            <w:pPr>
              <w:spacing w:after="17" w:line="228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Impegno orario settimanale</w:t>
            </w:r>
          </w:p>
        </w:tc>
      </w:tr>
      <w:tr w:rsidR="00AF0BE6" w:rsidTr="009D416B">
        <w:trPr>
          <w:trHeight w:val="1514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0BE6" w:rsidRPr="009D416B" w:rsidRDefault="00AF0BE6" w:rsidP="00AF0BE6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1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0BE6" w:rsidRPr="009D416B" w:rsidRDefault="00AF0BE6" w:rsidP="00AF0BE6">
            <w:pPr>
              <w:spacing w:after="0"/>
              <w:ind w:left="75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Dermatology</w:t>
            </w:r>
            <w:proofErr w:type="spellEnd"/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proofErr w:type="spellStart"/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Research</w:t>
            </w:r>
            <w:proofErr w:type="spellEnd"/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</w:p>
          <w:p w:rsidR="00AF0BE6" w:rsidRPr="009D416B" w:rsidRDefault="00AF0BE6" w:rsidP="00AF0BE6">
            <w:pPr>
              <w:spacing w:after="0"/>
              <w:ind w:left="75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Centre, Frazer Institute, </w:t>
            </w:r>
          </w:p>
          <w:p w:rsidR="00AF0BE6" w:rsidRPr="009D416B" w:rsidRDefault="00AF0BE6" w:rsidP="00AF0BE6">
            <w:pPr>
              <w:spacing w:after="0"/>
              <w:ind w:left="75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The University of </w:t>
            </w:r>
          </w:p>
          <w:p w:rsidR="00AF0BE6" w:rsidRPr="009D416B" w:rsidRDefault="00AF0BE6" w:rsidP="00AF0BE6">
            <w:pPr>
              <w:spacing w:after="0"/>
              <w:ind w:left="75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Queensland and the </w:t>
            </w:r>
          </w:p>
          <w:p w:rsidR="00AF0BE6" w:rsidRPr="009D416B" w:rsidRDefault="00AF0BE6" w:rsidP="00AF0BE6">
            <w:pPr>
              <w:spacing w:after="0"/>
              <w:ind w:left="75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Princess</w:t>
            </w:r>
            <w:proofErr w:type="spellEnd"/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 Alexandra </w:t>
            </w:r>
          </w:p>
          <w:p w:rsidR="00AF0BE6" w:rsidRPr="009D416B" w:rsidRDefault="00AF0BE6" w:rsidP="00AF0BE6">
            <w:pPr>
              <w:spacing w:after="0"/>
              <w:ind w:left="75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Hospital (PAH) 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0BE6" w:rsidRPr="009D416B" w:rsidRDefault="00AF0BE6" w:rsidP="00AF0BE6">
            <w:pPr>
              <w:spacing w:after="0"/>
              <w:ind w:left="75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9D416B">
              <w:rPr>
                <w:rFonts w:asciiTheme="minorHAnsi" w:eastAsia="Arial" w:hAnsiTheme="minorHAnsi" w:cstheme="minorHAnsi"/>
                <w:szCs w:val="22"/>
              </w:rPr>
              <w:t>Translational</w:t>
            </w:r>
            <w:proofErr w:type="spellEnd"/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9D416B">
              <w:rPr>
                <w:rFonts w:asciiTheme="minorHAnsi" w:eastAsia="Arial" w:hAnsiTheme="minorHAnsi" w:cstheme="minorHAnsi"/>
                <w:szCs w:val="22"/>
              </w:rPr>
              <w:t>Research</w:t>
            </w:r>
            <w:proofErr w:type="spellEnd"/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</w:p>
          <w:p w:rsidR="00AF0BE6" w:rsidRPr="009D416B" w:rsidRDefault="00AF0BE6" w:rsidP="00AF0BE6">
            <w:pPr>
              <w:spacing w:after="0"/>
              <w:ind w:left="75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Institute, Brisbane Australia </w:t>
            </w: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0BE6" w:rsidRPr="009D416B" w:rsidRDefault="00AF0BE6" w:rsidP="00AF0BE6">
            <w:pPr>
              <w:spacing w:after="0"/>
              <w:ind w:right="122"/>
              <w:jc w:val="right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27/01/24 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0BE6" w:rsidRPr="009D416B" w:rsidRDefault="00AF0BE6" w:rsidP="00AF0BE6">
            <w:pPr>
              <w:spacing w:after="0"/>
              <w:ind w:right="23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22/07/24 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0BE6" w:rsidRPr="009D416B" w:rsidRDefault="00AF0BE6" w:rsidP="009D416B">
            <w:pPr>
              <w:spacing w:after="0"/>
              <w:ind w:left="122"/>
              <w:rPr>
                <w:rFonts w:asciiTheme="minorHAnsi" w:hAnsiTheme="minorHAnsi" w:cstheme="minorHAnsi"/>
                <w:bCs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Cs/>
                <w:szCs w:val="22"/>
              </w:rPr>
              <w:t xml:space="preserve"> </w:t>
            </w:r>
          </w:p>
          <w:p w:rsidR="00AF0BE6" w:rsidRPr="009D416B" w:rsidRDefault="00AF0BE6" w:rsidP="009D416B">
            <w:pPr>
              <w:spacing w:after="0"/>
              <w:ind w:left="122"/>
              <w:rPr>
                <w:rFonts w:asciiTheme="minorHAnsi" w:hAnsiTheme="minorHAnsi" w:cstheme="minorHAnsi"/>
                <w:bCs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Cs/>
                <w:szCs w:val="22"/>
              </w:rPr>
              <w:t xml:space="preserve"> </w:t>
            </w:r>
          </w:p>
          <w:p w:rsidR="00AF0BE6" w:rsidRPr="009D416B" w:rsidRDefault="00AF0BE6" w:rsidP="009D416B">
            <w:pPr>
              <w:spacing w:after="0"/>
              <w:ind w:left="8"/>
              <w:rPr>
                <w:rFonts w:asciiTheme="minorHAnsi" w:hAnsiTheme="minorHAnsi" w:cstheme="minorHAnsi"/>
                <w:bCs/>
                <w:szCs w:val="22"/>
              </w:rPr>
            </w:pPr>
            <w:proofErr w:type="spellStart"/>
            <w:r w:rsidRPr="009D416B">
              <w:rPr>
                <w:rFonts w:asciiTheme="minorHAnsi" w:eastAsia="Arial" w:hAnsiTheme="minorHAnsi" w:cstheme="minorHAnsi"/>
                <w:bCs/>
                <w:szCs w:val="22"/>
              </w:rPr>
              <w:t>Research</w:t>
            </w:r>
            <w:proofErr w:type="spellEnd"/>
            <w:r w:rsidRPr="009D416B">
              <w:rPr>
                <w:rFonts w:asciiTheme="minorHAnsi" w:eastAsia="Arial" w:hAnsiTheme="minorHAnsi" w:cstheme="minorHAnsi"/>
                <w:bCs/>
                <w:szCs w:val="22"/>
              </w:rPr>
              <w:t xml:space="preserve"> Fellow 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0BE6" w:rsidRPr="009D416B" w:rsidRDefault="00AF0BE6" w:rsidP="00AF0BE6">
            <w:pPr>
              <w:spacing w:after="0"/>
              <w:ind w:left="50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</w:p>
          <w:p w:rsidR="00AF0BE6" w:rsidRPr="009D416B" w:rsidRDefault="00AF0BE6" w:rsidP="00AF0BE6">
            <w:pPr>
              <w:spacing w:after="0"/>
              <w:ind w:right="6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38 </w:t>
            </w:r>
          </w:p>
        </w:tc>
      </w:tr>
      <w:tr w:rsidR="00AF0BE6" w:rsidTr="009D416B">
        <w:trPr>
          <w:trHeight w:val="1262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0BE6" w:rsidRPr="009D416B" w:rsidRDefault="00AF0BE6" w:rsidP="00AF0BE6">
            <w:pPr>
              <w:spacing w:after="0"/>
              <w:ind w:left="67"/>
              <w:jc w:val="both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2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0BE6" w:rsidRPr="009D416B" w:rsidRDefault="00AF0BE6" w:rsidP="00AF0BE6">
            <w:pPr>
              <w:spacing w:after="0"/>
              <w:ind w:left="75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Azienda ospedaliero universitaria Meyer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0BE6" w:rsidRPr="009D416B" w:rsidRDefault="00AF0BE6" w:rsidP="00AF0BE6">
            <w:pPr>
              <w:spacing w:after="0"/>
              <w:ind w:left="75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Azienda </w:t>
            </w:r>
            <w:proofErr w:type="spellStart"/>
            <w:r w:rsidRPr="009D416B">
              <w:rPr>
                <w:rFonts w:asciiTheme="minorHAnsi" w:eastAsia="Arial" w:hAnsiTheme="minorHAnsi" w:cstheme="minorHAnsi"/>
                <w:szCs w:val="22"/>
              </w:rPr>
              <w:t>ospedalierouniversitaria</w:t>
            </w:r>
            <w:proofErr w:type="spellEnd"/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 Meyer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0BE6" w:rsidRPr="009D416B" w:rsidRDefault="00AF0BE6" w:rsidP="00AF0BE6">
            <w:pPr>
              <w:spacing w:after="0"/>
              <w:ind w:left="74"/>
              <w:jc w:val="both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>01/11/2022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0BE6" w:rsidRPr="009D416B" w:rsidRDefault="00AF0BE6" w:rsidP="00AF0BE6">
            <w:pPr>
              <w:spacing w:after="0"/>
              <w:ind w:left="-16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 02/03/2022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0BE6" w:rsidRPr="009D416B" w:rsidRDefault="00AF0BE6" w:rsidP="009D416B">
            <w:pPr>
              <w:spacing w:after="5" w:line="253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Cs/>
                <w:szCs w:val="22"/>
              </w:rPr>
              <w:t>Tirocinio/stage presso ambulatori di Dermatologia Pediatrica</w:t>
            </w:r>
            <w:r w:rsidRPr="009D416B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0BE6" w:rsidRPr="009D416B" w:rsidRDefault="00AF0BE6" w:rsidP="00AF0BE6">
            <w:pPr>
              <w:spacing w:after="0"/>
              <w:ind w:left="44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AF0BE6" w:rsidRPr="009D416B" w:rsidRDefault="00AF0BE6" w:rsidP="00AF0BE6">
            <w:pPr>
              <w:spacing w:after="0"/>
              <w:ind w:left="69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>38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AF0BE6" w:rsidTr="009D416B">
        <w:trPr>
          <w:trHeight w:val="960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0BE6" w:rsidRPr="009D416B" w:rsidRDefault="00AF0BE6" w:rsidP="00AF0BE6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3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0BE6" w:rsidRPr="009D416B" w:rsidRDefault="00AF0BE6" w:rsidP="00AF0BE6">
            <w:pPr>
              <w:spacing w:after="0"/>
              <w:ind w:left="75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</w:p>
          <w:p w:rsidR="00AF0BE6" w:rsidRPr="009D416B" w:rsidRDefault="00AF0BE6" w:rsidP="00AF0BE6">
            <w:pPr>
              <w:spacing w:after="0"/>
              <w:ind w:left="75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D’</w:t>
            </w:r>
            <w:proofErr w:type="spellStart"/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youville</w:t>
            </w:r>
            <w:proofErr w:type="spellEnd"/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 College Buffalo, </w:t>
            </w:r>
          </w:p>
          <w:p w:rsidR="00AF0BE6" w:rsidRPr="009D416B" w:rsidRDefault="00AF0BE6" w:rsidP="00AF0BE6">
            <w:pPr>
              <w:spacing w:after="0"/>
              <w:ind w:left="75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USA 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0BE6" w:rsidRPr="009D416B" w:rsidRDefault="00AF0BE6" w:rsidP="00AF0BE6">
            <w:pPr>
              <w:spacing w:after="0"/>
              <w:ind w:left="75" w:right="2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Italian- American Conference of Human Anatomy, Research and Healthcare Professions </w:t>
            </w: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0BE6" w:rsidRPr="009D416B" w:rsidRDefault="00AF0BE6" w:rsidP="00AF0BE6">
            <w:pPr>
              <w:spacing w:after="0"/>
              <w:ind w:left="-2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</w:t>
            </w:r>
          </w:p>
          <w:p w:rsidR="00AF0BE6" w:rsidRPr="009D416B" w:rsidRDefault="00AF0BE6" w:rsidP="00AF0BE6">
            <w:pPr>
              <w:spacing w:after="0"/>
              <w:ind w:left="74"/>
              <w:jc w:val="both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>15/07/2015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0BE6" w:rsidRPr="009D416B" w:rsidRDefault="00AF0BE6" w:rsidP="00AF0BE6">
            <w:pPr>
              <w:spacing w:after="0"/>
              <w:ind w:left="-17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 15/08/2015 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0BE6" w:rsidRPr="009D416B" w:rsidRDefault="00AF0BE6" w:rsidP="009D416B">
            <w:pPr>
              <w:spacing w:after="0"/>
              <w:ind w:left="73"/>
              <w:rPr>
                <w:rFonts w:asciiTheme="minorHAnsi" w:hAnsiTheme="minorHAnsi" w:cstheme="minorHAnsi"/>
                <w:bCs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Cs/>
                <w:szCs w:val="22"/>
              </w:rPr>
              <w:t xml:space="preserve">Corso di </w:t>
            </w:r>
          </w:p>
          <w:p w:rsidR="00AF0BE6" w:rsidRPr="009D416B" w:rsidRDefault="00AF0BE6" w:rsidP="009D416B">
            <w:pPr>
              <w:spacing w:after="0"/>
              <w:ind w:left="73"/>
              <w:rPr>
                <w:rFonts w:asciiTheme="minorHAnsi" w:hAnsiTheme="minorHAnsi" w:cstheme="minorHAnsi"/>
                <w:bCs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Cs/>
                <w:szCs w:val="22"/>
              </w:rPr>
              <w:t xml:space="preserve">Dissezione </w:t>
            </w:r>
          </w:p>
          <w:p w:rsidR="00AF0BE6" w:rsidRPr="009D416B" w:rsidRDefault="00AF0BE6" w:rsidP="009D416B">
            <w:pPr>
              <w:spacing w:after="0"/>
              <w:ind w:left="73"/>
              <w:rPr>
                <w:rFonts w:asciiTheme="minorHAnsi" w:hAnsiTheme="minorHAnsi" w:cstheme="minorHAnsi"/>
                <w:bCs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Cs/>
                <w:szCs w:val="22"/>
              </w:rPr>
              <w:t xml:space="preserve">Anatomica 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0BE6" w:rsidRPr="009D416B" w:rsidRDefault="00AF0BE6" w:rsidP="00AF0BE6">
            <w:pPr>
              <w:spacing w:after="0"/>
              <w:ind w:left="-3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</w:p>
        </w:tc>
      </w:tr>
    </w:tbl>
    <w:p w:rsidR="00AF0BE6" w:rsidRDefault="00AF0BE6" w:rsidP="00BB2BC9">
      <w:pPr>
        <w:spacing w:after="259"/>
        <w:ind w:left="24" w:hanging="10"/>
        <w:rPr>
          <w:rFonts w:ascii="Arial" w:eastAsia="Arial" w:hAnsi="Arial" w:cs="Arial"/>
          <w:b/>
        </w:rPr>
      </w:pPr>
    </w:p>
    <w:p w:rsidR="00AF0BE6" w:rsidRDefault="00133BE4" w:rsidP="00BB2BC9">
      <w:pPr>
        <w:spacing w:after="259"/>
        <w:ind w:left="24" w:hanging="10"/>
        <w:rPr>
          <w:rFonts w:ascii="Arial" w:hAnsi="Arial" w:cs="Arial"/>
          <w:b/>
          <w:bCs/>
          <w:u w:val="single"/>
        </w:rPr>
      </w:pPr>
      <w:r w:rsidRPr="00133BE4">
        <w:rPr>
          <w:rFonts w:ascii="Arial" w:hAnsi="Arial" w:cs="Arial"/>
          <w:b/>
          <w:bCs/>
          <w:u w:val="single"/>
        </w:rPr>
        <w:t>CURRICULUM PROFESSIONALE</w:t>
      </w:r>
    </w:p>
    <w:tbl>
      <w:tblPr>
        <w:tblStyle w:val="TableGrid"/>
        <w:tblW w:w="11182" w:type="dxa"/>
        <w:tblInd w:w="30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424"/>
        <w:gridCol w:w="2591"/>
        <w:gridCol w:w="2343"/>
        <w:gridCol w:w="1496"/>
        <w:gridCol w:w="1496"/>
        <w:gridCol w:w="1493"/>
        <w:gridCol w:w="1339"/>
      </w:tblGrid>
      <w:tr w:rsidR="002734E0" w:rsidTr="002734E0">
        <w:trPr>
          <w:trHeight w:val="747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54386D" w:rsidRPr="009D416B" w:rsidRDefault="0054386D" w:rsidP="00450447">
            <w:pPr>
              <w:spacing w:after="0"/>
              <w:ind w:left="65"/>
              <w:jc w:val="both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1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54386D" w:rsidRPr="009D416B" w:rsidRDefault="0054386D" w:rsidP="002734E0">
            <w:pPr>
              <w:spacing w:after="0"/>
              <w:ind w:left="323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Datore di lavoro</w:t>
            </w:r>
          </w:p>
          <w:p w:rsidR="0054386D" w:rsidRPr="009D416B" w:rsidRDefault="0054386D" w:rsidP="002734E0">
            <w:pPr>
              <w:spacing w:after="0"/>
              <w:ind w:right="4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54386D" w:rsidRPr="009D416B" w:rsidRDefault="0054386D" w:rsidP="002734E0">
            <w:pPr>
              <w:spacing w:after="0" w:line="240" w:lineRule="auto"/>
              <w:ind w:left="308" w:firstLine="24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Ente dove viene svolta l’attività lavorativa</w:t>
            </w:r>
          </w:p>
          <w:p w:rsidR="0054386D" w:rsidRPr="009D416B" w:rsidRDefault="0054386D" w:rsidP="002734E0">
            <w:pPr>
              <w:spacing w:after="0"/>
              <w:ind w:left="255" w:right="17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54386D" w:rsidRPr="009D416B" w:rsidRDefault="002734E0" w:rsidP="002734E0">
            <w:pPr>
              <w:spacing w:after="45"/>
              <w:ind w:left="35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eastAsia="Arial" w:hAnsiTheme="minorHAnsi" w:cstheme="minorHAnsi"/>
                <w:b/>
                <w:szCs w:val="22"/>
              </w:rPr>
              <w:t>D</w:t>
            </w:r>
            <w:r w:rsidR="0054386D" w:rsidRPr="009D416B">
              <w:rPr>
                <w:rFonts w:asciiTheme="minorHAnsi" w:eastAsia="Arial" w:hAnsiTheme="minorHAnsi" w:cstheme="minorHAnsi"/>
                <w:b/>
                <w:szCs w:val="22"/>
              </w:rPr>
              <w:t>ata di inizio</w:t>
            </w:r>
          </w:p>
          <w:p w:rsidR="0054386D" w:rsidRPr="009D416B" w:rsidRDefault="0054386D" w:rsidP="002734E0">
            <w:pPr>
              <w:spacing w:after="0"/>
              <w:ind w:right="166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54386D" w:rsidRPr="009D416B" w:rsidRDefault="0054386D" w:rsidP="002734E0">
            <w:pPr>
              <w:tabs>
                <w:tab w:val="right" w:pos="1267"/>
              </w:tabs>
              <w:spacing w:after="0"/>
              <w:ind w:left="-21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Data</w:t>
            </w:r>
            <w:r w:rsidRPr="009D416B">
              <w:rPr>
                <w:rFonts w:asciiTheme="minorHAnsi" w:hAnsiTheme="minorHAnsi" w:cstheme="minorHAnsi"/>
                <w:b/>
                <w:szCs w:val="22"/>
              </w:rPr>
              <w:t xml:space="preserve"> d</w:t>
            </w: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i</w:t>
            </w:r>
            <w:r w:rsidRPr="009D416B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cessazione</w:t>
            </w:r>
          </w:p>
          <w:p w:rsidR="0054386D" w:rsidRPr="009D416B" w:rsidRDefault="0054386D" w:rsidP="002734E0">
            <w:pPr>
              <w:spacing w:after="0"/>
              <w:ind w:right="166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54386D" w:rsidRPr="009D416B" w:rsidRDefault="0054386D" w:rsidP="002734E0">
            <w:pPr>
              <w:spacing w:after="0" w:line="257" w:lineRule="auto"/>
              <w:ind w:left="-24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Qualifica</w:t>
            </w:r>
          </w:p>
          <w:p w:rsidR="0054386D" w:rsidRPr="009D416B" w:rsidRDefault="0054386D" w:rsidP="002734E0">
            <w:pPr>
              <w:tabs>
                <w:tab w:val="center" w:pos="634"/>
              </w:tabs>
              <w:spacing w:after="241"/>
              <w:ind w:left="-24"/>
              <w:jc w:val="center"/>
              <w:rPr>
                <w:rFonts w:asciiTheme="minorHAnsi" w:hAnsiTheme="minorHAnsi" w:cstheme="minorHAnsi"/>
                <w:szCs w:val="22"/>
              </w:rPr>
            </w:pPr>
          </w:p>
          <w:p w:rsidR="0054386D" w:rsidRPr="009D416B" w:rsidRDefault="0054386D" w:rsidP="002734E0">
            <w:pPr>
              <w:spacing w:after="0"/>
              <w:ind w:left="-14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54386D" w:rsidRPr="009D416B" w:rsidRDefault="0054386D" w:rsidP="002734E0">
            <w:pPr>
              <w:spacing w:after="0" w:line="237" w:lineRule="auto"/>
              <w:ind w:left="252" w:hanging="139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Impegno orario</w:t>
            </w:r>
          </w:p>
          <w:p w:rsidR="0054386D" w:rsidRPr="009D416B" w:rsidRDefault="0054386D" w:rsidP="002734E0">
            <w:pPr>
              <w:spacing w:after="0"/>
              <w:ind w:left="5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2734E0" w:rsidTr="0054386D">
        <w:trPr>
          <w:trHeight w:val="969"/>
        </w:trPr>
        <w:tc>
          <w:tcPr>
            <w:tcW w:w="424" w:type="dxa"/>
            <w:vMerge w:val="restart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4386D" w:rsidRPr="009D416B" w:rsidRDefault="0054386D" w:rsidP="00450447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386D" w:rsidRPr="009D416B" w:rsidRDefault="0054386D" w:rsidP="00450447">
            <w:pPr>
              <w:spacing w:after="0"/>
              <w:ind w:left="74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UNIVERSITA’ DEGLI STUDI DI BOLOGNA</w:t>
            </w: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86D" w:rsidRPr="009D416B" w:rsidRDefault="0054386D" w:rsidP="00450447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>IRCCS Azienda Ospedaliero-Universitaria di Bologna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86D" w:rsidRPr="009D416B" w:rsidRDefault="0054386D" w:rsidP="00450447">
            <w:pPr>
              <w:spacing w:after="56"/>
              <w:ind w:left="-9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54386D" w:rsidRPr="009D416B" w:rsidRDefault="0054386D" w:rsidP="00450447">
            <w:pPr>
              <w:spacing w:after="0"/>
              <w:ind w:left="-9"/>
              <w:jc w:val="both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9D416B">
              <w:rPr>
                <w:rFonts w:asciiTheme="minorHAnsi" w:eastAsia="Arial" w:hAnsiTheme="minorHAnsi" w:cstheme="minorHAnsi"/>
                <w:szCs w:val="22"/>
              </w:rPr>
              <w:t>0</w:t>
            </w:r>
            <w:r w:rsidRPr="009D416B">
              <w:rPr>
                <w:rFonts w:asciiTheme="minorHAnsi" w:eastAsia="Arial" w:hAnsiTheme="minorHAnsi" w:cstheme="minorHAnsi"/>
                <w:szCs w:val="22"/>
              </w:rPr>
              <w:t>1</w:t>
            </w:r>
            <w:r w:rsidRPr="009D416B">
              <w:rPr>
                <w:rFonts w:asciiTheme="minorHAnsi" w:eastAsia="Arial" w:hAnsiTheme="minorHAnsi" w:cstheme="minorHAnsi"/>
                <w:szCs w:val="22"/>
              </w:rPr>
              <w:t>/0</w:t>
            </w:r>
            <w:r w:rsidRPr="009D416B">
              <w:rPr>
                <w:rFonts w:asciiTheme="minorHAnsi" w:eastAsia="Arial" w:hAnsiTheme="minorHAnsi" w:cstheme="minorHAnsi"/>
                <w:szCs w:val="22"/>
              </w:rPr>
              <w:t>2</w:t>
            </w:r>
            <w:r w:rsidRPr="009D416B">
              <w:rPr>
                <w:rFonts w:asciiTheme="minorHAnsi" w:eastAsia="Arial" w:hAnsiTheme="minorHAnsi" w:cstheme="minorHAnsi"/>
                <w:szCs w:val="22"/>
              </w:rPr>
              <w:t>/202</w:t>
            </w:r>
            <w:r w:rsidRPr="009D416B">
              <w:rPr>
                <w:rFonts w:asciiTheme="minorHAnsi" w:eastAsia="Arial" w:hAnsiTheme="minorHAnsi" w:cstheme="minorHAnsi"/>
                <w:szCs w:val="22"/>
              </w:rPr>
              <w:t>5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386D" w:rsidRPr="009D416B" w:rsidRDefault="0054386D" w:rsidP="00450447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>In corso</w:t>
            </w: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386D" w:rsidRPr="009D416B" w:rsidRDefault="0054386D" w:rsidP="00450447">
            <w:pPr>
              <w:spacing w:after="0"/>
              <w:ind w:left="71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D416B">
              <w:rPr>
                <w:rFonts w:asciiTheme="minorHAnsi" w:hAnsiTheme="minorHAnsi" w:cstheme="minorHAnsi"/>
                <w:b/>
                <w:bCs/>
                <w:szCs w:val="22"/>
              </w:rPr>
              <w:t>Assegnista di Ricerca</w:t>
            </w:r>
            <w:r w:rsidR="009D416B">
              <w:rPr>
                <w:rFonts w:asciiTheme="minorHAnsi" w:hAnsiTheme="minorHAnsi" w:cstheme="minorHAnsi"/>
                <w:b/>
                <w:bCs/>
                <w:szCs w:val="22"/>
              </w:rPr>
              <w:t xml:space="preserve"> – Dermatologo e Venereologo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386D" w:rsidRPr="009D416B" w:rsidRDefault="009D416B" w:rsidP="00450447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>/</w:t>
            </w:r>
          </w:p>
        </w:tc>
      </w:tr>
      <w:tr w:rsidR="0054386D" w:rsidTr="0054386D">
        <w:trPr>
          <w:trHeight w:val="881"/>
        </w:trPr>
        <w:tc>
          <w:tcPr>
            <w:tcW w:w="424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4386D" w:rsidRPr="009D416B" w:rsidRDefault="0054386D" w:rsidP="00450447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386D" w:rsidRPr="009D416B" w:rsidRDefault="0054386D" w:rsidP="00450447">
            <w:pPr>
              <w:spacing w:after="0"/>
              <w:ind w:left="74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Unità Operativa / Struttura / Servizio in cui è stata svolta l’attività</w:t>
            </w: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58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386D" w:rsidRPr="009D416B" w:rsidRDefault="0054386D" w:rsidP="00450447">
            <w:pPr>
              <w:spacing w:after="19"/>
              <w:ind w:left="4346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9D416B">
              <w:rPr>
                <w:rFonts w:asciiTheme="minorHAnsi" w:hAnsiTheme="minorHAnsi" w:cstheme="minorHAnsi"/>
                <w:szCs w:val="22"/>
              </w:rPr>
              <w:tab/>
              <w:t xml:space="preserve"> </w:t>
            </w:r>
          </w:p>
          <w:p w:rsidR="0054386D" w:rsidRPr="009D416B" w:rsidRDefault="009D416B" w:rsidP="00450447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SSD Dermatologia oncologica Dika. Padiglione 29, </w:t>
            </w:r>
            <w:proofErr w:type="spellStart"/>
            <w:r w:rsidRPr="009D416B">
              <w:rPr>
                <w:rFonts w:asciiTheme="minorHAnsi" w:eastAsia="Arial" w:hAnsiTheme="minorHAnsi" w:cstheme="minorHAnsi"/>
                <w:szCs w:val="22"/>
              </w:rPr>
              <w:t>Osp</w:t>
            </w:r>
            <w:proofErr w:type="spellEnd"/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. S. Orsola Malpighi. IRCCS Azienda Ospedaliero-Universitaria di Bologna.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54386D" w:rsidTr="009D416B">
        <w:trPr>
          <w:trHeight w:val="882"/>
        </w:trPr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4386D" w:rsidRPr="009D416B" w:rsidRDefault="0054386D" w:rsidP="00450447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386D" w:rsidRPr="009D416B" w:rsidRDefault="0054386D" w:rsidP="00450447">
            <w:pPr>
              <w:spacing w:after="0"/>
              <w:ind w:left="74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Ambiti in cui l’attività lavorativa è stata svolta, principali mansioni svolte, responsabilità, capacità e competenze acquisite: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58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386D" w:rsidRPr="009D416B" w:rsidRDefault="0054386D" w:rsidP="009D416B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>Medico Dermatolog</w:t>
            </w:r>
            <w:r w:rsidRPr="009D416B">
              <w:rPr>
                <w:rFonts w:asciiTheme="minorHAnsi" w:eastAsia="Arial" w:hAnsiTheme="minorHAnsi" w:cstheme="minorHAnsi"/>
                <w:szCs w:val="22"/>
              </w:rPr>
              <w:t>o, Attività di ricerca nell’ambito della dermatologia oncologica.</w:t>
            </w:r>
          </w:p>
        </w:tc>
      </w:tr>
      <w:tr w:rsidR="00BB2BC9" w:rsidTr="002734E0">
        <w:trPr>
          <w:trHeight w:val="747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BB2BC9" w:rsidRPr="0054386D" w:rsidRDefault="0054386D">
            <w:pPr>
              <w:spacing w:after="0"/>
              <w:ind w:left="65"/>
              <w:jc w:val="both"/>
              <w:rPr>
                <w:b/>
                <w:bCs/>
              </w:rPr>
            </w:pPr>
            <w:r w:rsidRPr="0054386D">
              <w:rPr>
                <w:b/>
                <w:bCs/>
              </w:rPr>
              <w:t>2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BB2BC9" w:rsidRPr="009D416B" w:rsidRDefault="00BB2BC9" w:rsidP="002734E0">
            <w:pPr>
              <w:spacing w:after="0"/>
              <w:ind w:left="323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Datore di lavoro</w:t>
            </w:r>
          </w:p>
          <w:p w:rsidR="00BB2BC9" w:rsidRPr="009D416B" w:rsidRDefault="00BB2BC9" w:rsidP="002734E0">
            <w:pPr>
              <w:spacing w:after="0"/>
              <w:ind w:right="4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9D416B" w:rsidRDefault="009D416B" w:rsidP="002734E0">
            <w:pPr>
              <w:spacing w:after="0" w:line="240" w:lineRule="auto"/>
              <w:ind w:left="308" w:firstLine="24"/>
              <w:jc w:val="center"/>
              <w:rPr>
                <w:rFonts w:asciiTheme="minorHAnsi" w:eastAsia="Arial" w:hAnsiTheme="minorHAnsi" w:cstheme="minorHAnsi"/>
                <w:b/>
                <w:szCs w:val="22"/>
              </w:rPr>
            </w:pPr>
          </w:p>
          <w:p w:rsidR="00BB2BC9" w:rsidRPr="009D416B" w:rsidRDefault="00BB2BC9" w:rsidP="002734E0">
            <w:pPr>
              <w:spacing w:after="0" w:line="240" w:lineRule="auto"/>
              <w:ind w:left="308" w:firstLine="24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Ente dove viene svolta l’attività lavorativa</w:t>
            </w:r>
          </w:p>
          <w:p w:rsidR="00BB2BC9" w:rsidRPr="009D416B" w:rsidRDefault="00BB2BC9" w:rsidP="002734E0">
            <w:pPr>
              <w:spacing w:after="0"/>
              <w:ind w:left="255" w:right="17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BB2BC9" w:rsidRPr="009D416B" w:rsidRDefault="009D416B" w:rsidP="002734E0">
            <w:pPr>
              <w:spacing w:after="45"/>
              <w:ind w:left="35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eastAsia="Arial" w:hAnsiTheme="minorHAnsi" w:cstheme="minorHAnsi"/>
                <w:b/>
                <w:szCs w:val="22"/>
              </w:rPr>
              <w:t>D</w:t>
            </w:r>
            <w:r w:rsidR="00BB2BC9" w:rsidRPr="009D416B">
              <w:rPr>
                <w:rFonts w:asciiTheme="minorHAnsi" w:eastAsia="Arial" w:hAnsiTheme="minorHAnsi" w:cstheme="minorHAnsi"/>
                <w:b/>
                <w:szCs w:val="22"/>
              </w:rPr>
              <w:t>ata di inizio</w:t>
            </w:r>
          </w:p>
          <w:p w:rsidR="00BB2BC9" w:rsidRPr="009D416B" w:rsidRDefault="00BB2BC9" w:rsidP="002734E0">
            <w:pPr>
              <w:spacing w:after="0"/>
              <w:ind w:right="166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BB2BC9" w:rsidRPr="009D416B" w:rsidRDefault="00BB2BC9" w:rsidP="002734E0">
            <w:pPr>
              <w:tabs>
                <w:tab w:val="right" w:pos="1267"/>
              </w:tabs>
              <w:spacing w:after="0"/>
              <w:ind w:left="-21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Data</w:t>
            </w:r>
            <w:r w:rsidRPr="009D416B">
              <w:rPr>
                <w:rFonts w:asciiTheme="minorHAnsi" w:hAnsiTheme="minorHAnsi" w:cstheme="minorHAnsi"/>
                <w:b/>
                <w:szCs w:val="22"/>
              </w:rPr>
              <w:t xml:space="preserve"> d</w:t>
            </w: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i</w:t>
            </w:r>
            <w:r w:rsidRPr="009D416B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cessazione</w:t>
            </w:r>
          </w:p>
          <w:p w:rsidR="00BB2BC9" w:rsidRPr="009D416B" w:rsidRDefault="00BB2BC9" w:rsidP="002734E0">
            <w:pPr>
              <w:spacing w:after="0"/>
              <w:ind w:right="166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BB2BC9" w:rsidRPr="009D416B" w:rsidRDefault="00BB2BC9" w:rsidP="002734E0">
            <w:pPr>
              <w:spacing w:after="0" w:line="257" w:lineRule="auto"/>
              <w:ind w:left="-24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Qualifica</w:t>
            </w:r>
          </w:p>
          <w:p w:rsidR="00BB2BC9" w:rsidRPr="009D416B" w:rsidRDefault="00BB2BC9" w:rsidP="002734E0">
            <w:pPr>
              <w:tabs>
                <w:tab w:val="center" w:pos="634"/>
              </w:tabs>
              <w:spacing w:after="241"/>
              <w:ind w:left="-24"/>
              <w:jc w:val="center"/>
              <w:rPr>
                <w:rFonts w:asciiTheme="minorHAnsi" w:hAnsiTheme="minorHAnsi" w:cstheme="minorHAnsi"/>
                <w:szCs w:val="22"/>
              </w:rPr>
            </w:pPr>
          </w:p>
          <w:p w:rsidR="00BB2BC9" w:rsidRPr="009D416B" w:rsidRDefault="00BB2BC9" w:rsidP="002734E0">
            <w:pPr>
              <w:spacing w:after="0"/>
              <w:ind w:left="-14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BB2BC9" w:rsidRPr="009D416B" w:rsidRDefault="00BB2BC9" w:rsidP="002734E0">
            <w:pPr>
              <w:spacing w:after="0" w:line="237" w:lineRule="auto"/>
              <w:ind w:left="252" w:hanging="139"/>
              <w:jc w:val="center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Impegno orario</w:t>
            </w:r>
          </w:p>
          <w:p w:rsidR="00BB2BC9" w:rsidRPr="009D416B" w:rsidRDefault="00BB2BC9" w:rsidP="002734E0">
            <w:pPr>
              <w:spacing w:after="0"/>
              <w:ind w:left="5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B2BC9" w:rsidTr="0054386D">
        <w:trPr>
          <w:trHeight w:val="969"/>
        </w:trPr>
        <w:tc>
          <w:tcPr>
            <w:tcW w:w="424" w:type="dxa"/>
            <w:vMerge w:val="restart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BB2BC9" w:rsidRDefault="00BB2BC9"/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BC9" w:rsidRPr="009D416B" w:rsidRDefault="00BB2BC9">
            <w:pPr>
              <w:spacing w:after="0"/>
              <w:ind w:left="74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AUSL DELLA ROMAGNA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BC9" w:rsidRPr="009D416B" w:rsidRDefault="00BB2BC9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Ospedale S. </w:t>
            </w:r>
            <w:proofErr w:type="spellStart"/>
            <w:r w:rsidRPr="009D416B">
              <w:rPr>
                <w:rFonts w:asciiTheme="minorHAnsi" w:eastAsia="Arial" w:hAnsiTheme="minorHAnsi" w:cstheme="minorHAnsi"/>
                <w:szCs w:val="22"/>
              </w:rPr>
              <w:t>maria</w:t>
            </w:r>
            <w:proofErr w:type="spellEnd"/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 delle Croci, Ravenna, viale Randi, 5 48100 Ravenna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BC9" w:rsidRPr="009D416B" w:rsidRDefault="00BB2BC9">
            <w:pPr>
              <w:spacing w:after="56"/>
              <w:ind w:left="-9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B2BC9" w:rsidRPr="009D416B" w:rsidRDefault="00BB2BC9">
            <w:pPr>
              <w:spacing w:after="0"/>
              <w:ind w:left="-9"/>
              <w:jc w:val="both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06/09/2023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BC9" w:rsidRPr="009D416B" w:rsidRDefault="00BB2BC9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31/12/2023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BC9" w:rsidRPr="009D416B" w:rsidRDefault="00BB2BC9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 xml:space="preserve">Medico </w:t>
            </w:r>
            <w:r w:rsidR="002734E0">
              <w:rPr>
                <w:rFonts w:asciiTheme="minorHAnsi" w:hAnsiTheme="minorHAnsi" w:cstheme="minorHAnsi"/>
                <w:b/>
                <w:szCs w:val="22"/>
              </w:rPr>
              <w:t>Libero Professionista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BC9" w:rsidRPr="009D416B" w:rsidRDefault="00BB2BC9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32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Tr="0054386D">
        <w:trPr>
          <w:trHeight w:val="881"/>
        </w:trPr>
        <w:tc>
          <w:tcPr>
            <w:tcW w:w="424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DA1E5D" w:rsidRDefault="00DA1E5D"/>
        </w:tc>
        <w:tc>
          <w:tcPr>
            <w:tcW w:w="4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1E5D" w:rsidRPr="009D416B" w:rsidRDefault="00000000">
            <w:pPr>
              <w:spacing w:after="0"/>
              <w:ind w:left="74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b/>
                <w:szCs w:val="22"/>
              </w:rPr>
              <w:t>Unità Operativa / Struttura / Servizio in cui è stata svolta l’attività</w:t>
            </w: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58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1E5D" w:rsidRPr="009D416B" w:rsidRDefault="00000000">
            <w:pPr>
              <w:spacing w:after="19"/>
              <w:ind w:left="4346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9D416B">
              <w:rPr>
                <w:rFonts w:asciiTheme="minorHAnsi" w:hAnsiTheme="minorHAnsi" w:cstheme="minorHAnsi"/>
                <w:szCs w:val="22"/>
              </w:rPr>
              <w:tab/>
              <w:t xml:space="preserve"> </w:t>
            </w:r>
          </w:p>
          <w:p w:rsidR="00DA1E5D" w:rsidRPr="009D416B" w:rsidRDefault="009D416B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>U.O. Dermatologia, Ravenna-Faenza-Lugo</w:t>
            </w:r>
          </w:p>
        </w:tc>
      </w:tr>
      <w:tr w:rsidR="00DA1E5D" w:rsidTr="0054386D">
        <w:trPr>
          <w:trHeight w:val="882"/>
        </w:trPr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A1E5D" w:rsidRDefault="00DA1E5D"/>
        </w:tc>
        <w:tc>
          <w:tcPr>
            <w:tcW w:w="4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1E5D" w:rsidRPr="009D416B" w:rsidRDefault="00000000">
            <w:pPr>
              <w:spacing w:after="0"/>
              <w:ind w:left="74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Ambiti in cui l’attività lavorativa è stata svolta, principali mansioni svolte, responsabilità, capacità e competenze acquisite: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58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1E5D" w:rsidRPr="009D416B" w:rsidRDefault="00000000">
            <w:pPr>
              <w:spacing w:after="12"/>
              <w:ind w:left="4346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9D416B">
              <w:rPr>
                <w:rFonts w:asciiTheme="minorHAnsi" w:hAnsiTheme="minorHAnsi" w:cstheme="minorHAnsi"/>
                <w:szCs w:val="22"/>
              </w:rPr>
              <w:tab/>
              <w:t xml:space="preserve"> </w:t>
            </w:r>
          </w:p>
          <w:p w:rsidR="00DA1E5D" w:rsidRPr="009D416B" w:rsidRDefault="00000000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9D416B">
              <w:rPr>
                <w:rFonts w:asciiTheme="minorHAnsi" w:eastAsia="Arial" w:hAnsiTheme="minorHAnsi" w:cstheme="minorHAnsi"/>
                <w:szCs w:val="22"/>
              </w:rPr>
              <w:t xml:space="preserve">Medico Dermatologo </w:t>
            </w:r>
            <w:r w:rsidRPr="009D416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</w:tbl>
    <w:p w:rsidR="00DA1E5D" w:rsidRDefault="00000000">
      <w:pPr>
        <w:spacing w:after="0"/>
        <w:ind w:left="455"/>
      </w:pPr>
      <w:r>
        <w:t xml:space="preserve"> </w:t>
      </w:r>
    </w:p>
    <w:tbl>
      <w:tblPr>
        <w:tblStyle w:val="TableGrid"/>
        <w:tblW w:w="11125" w:type="dxa"/>
        <w:tblInd w:w="30" w:type="dxa"/>
        <w:tblCellMar>
          <w:top w:w="4" w:type="dxa"/>
        </w:tblCellMar>
        <w:tblLook w:val="04A0" w:firstRow="1" w:lastRow="0" w:firstColumn="1" w:lastColumn="0" w:noHBand="0" w:noVBand="1"/>
      </w:tblPr>
      <w:tblGrid>
        <w:gridCol w:w="425"/>
        <w:gridCol w:w="2556"/>
        <w:gridCol w:w="2342"/>
        <w:gridCol w:w="1489"/>
        <w:gridCol w:w="1489"/>
        <w:gridCol w:w="1489"/>
        <w:gridCol w:w="1335"/>
      </w:tblGrid>
      <w:tr w:rsidR="00BB2BC9" w:rsidRPr="002734E0" w:rsidTr="00AF0BE6">
        <w:trPr>
          <w:trHeight w:val="861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:rsidR="00BB2BC9" w:rsidRPr="002734E0" w:rsidRDefault="0054386D">
            <w:pPr>
              <w:spacing w:after="0"/>
              <w:ind w:left="65"/>
              <w:jc w:val="both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2734E0">
              <w:rPr>
                <w:rFonts w:asciiTheme="minorHAnsi" w:hAnsiTheme="minorHAnsi" w:cstheme="minorHAnsi"/>
                <w:b/>
                <w:bCs/>
                <w:szCs w:val="22"/>
              </w:rPr>
              <w:t>3</w:t>
            </w:r>
            <w:r w:rsidR="00BB2BC9" w:rsidRPr="002734E0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BB2BC9" w:rsidRPr="002734E0" w:rsidRDefault="00BB2BC9">
            <w:pPr>
              <w:spacing w:after="4"/>
              <w:ind w:left="323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Datore di lavoro  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B2BC9" w:rsidRPr="002734E0" w:rsidRDefault="00BB2BC9">
            <w:pPr>
              <w:spacing w:after="0"/>
              <w:ind w:right="4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BB2BC9" w:rsidRPr="002734E0" w:rsidRDefault="00BB2BC9">
            <w:pPr>
              <w:spacing w:after="0" w:line="241" w:lineRule="auto"/>
              <w:ind w:left="308" w:firstLine="24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Ente dove viene svolta l’attività lavorativa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B2BC9" w:rsidRPr="002734E0" w:rsidRDefault="00BB2BC9">
            <w:pPr>
              <w:spacing w:after="0"/>
              <w:ind w:left="255" w:right="175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BB2BC9" w:rsidRPr="002734E0" w:rsidRDefault="00BB2BC9">
            <w:pPr>
              <w:spacing w:after="50"/>
              <w:ind w:left="35"/>
              <w:jc w:val="both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>data di inizio</w:t>
            </w:r>
          </w:p>
          <w:p w:rsidR="00BB2BC9" w:rsidRPr="002734E0" w:rsidRDefault="00BB2BC9">
            <w:pPr>
              <w:spacing w:after="0"/>
              <w:ind w:right="166"/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BB2BC9" w:rsidRPr="002734E0" w:rsidRDefault="00BB2BC9" w:rsidP="00BB2BC9">
            <w:pPr>
              <w:tabs>
                <w:tab w:val="right" w:pos="1267"/>
              </w:tabs>
              <w:spacing w:after="0"/>
              <w:ind w:left="-21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>Data di</w:t>
            </w:r>
          </w:p>
          <w:p w:rsidR="00BB2BC9" w:rsidRPr="002734E0" w:rsidRDefault="00BB2BC9" w:rsidP="00BB2BC9">
            <w:pPr>
              <w:spacing w:after="1"/>
              <w:ind w:left="86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>cessazione</w:t>
            </w:r>
          </w:p>
          <w:p w:rsidR="00BB2BC9" w:rsidRPr="002734E0" w:rsidRDefault="00BB2BC9">
            <w:pPr>
              <w:spacing w:after="0"/>
              <w:ind w:right="166"/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BB2BC9" w:rsidRPr="002734E0" w:rsidRDefault="00BB2BC9" w:rsidP="00BB2BC9">
            <w:pPr>
              <w:spacing w:after="0"/>
              <w:ind w:left="-24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Qualifica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2734E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</w:p>
          <w:p w:rsidR="00BB2BC9" w:rsidRPr="002734E0" w:rsidRDefault="00BB2BC9">
            <w:pPr>
              <w:tabs>
                <w:tab w:val="center" w:pos="634"/>
              </w:tabs>
              <w:spacing w:after="241"/>
              <w:ind w:left="-24"/>
              <w:rPr>
                <w:rFonts w:asciiTheme="minorHAnsi" w:hAnsiTheme="minorHAnsi" w:cstheme="minorHAnsi"/>
                <w:szCs w:val="22"/>
              </w:rPr>
            </w:pPr>
          </w:p>
          <w:p w:rsidR="00BB2BC9" w:rsidRPr="002734E0" w:rsidRDefault="00BB2BC9">
            <w:pPr>
              <w:spacing w:after="0"/>
              <w:ind w:left="-14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 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BB2BC9" w:rsidRPr="002734E0" w:rsidRDefault="00BB2BC9" w:rsidP="00BB2BC9">
            <w:pPr>
              <w:spacing w:after="0" w:line="239" w:lineRule="auto"/>
              <w:ind w:left="252" w:hanging="139"/>
              <w:rPr>
                <w:rFonts w:asciiTheme="minorHAnsi" w:eastAsia="Arial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Impegno orario </w:t>
            </w:r>
            <w:r w:rsidRPr="002734E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</w:p>
          <w:p w:rsidR="00BB2BC9" w:rsidRPr="002734E0" w:rsidRDefault="00BB2BC9">
            <w:pPr>
              <w:spacing w:after="0"/>
              <w:ind w:left="53"/>
              <w:jc w:val="both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B2BC9" w:rsidRPr="002734E0" w:rsidTr="00AF0BE6">
        <w:trPr>
          <w:trHeight w:val="1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BB2BC9" w:rsidRPr="002734E0" w:rsidRDefault="00BB2BC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BC9" w:rsidRPr="002734E0" w:rsidRDefault="00BB2BC9">
            <w:pPr>
              <w:spacing w:after="0"/>
              <w:ind w:left="74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USL TOSCANA CENTRO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BC9" w:rsidRPr="002734E0" w:rsidRDefault="00BB2BC9" w:rsidP="00BB2BC9">
            <w:pPr>
              <w:spacing w:after="1"/>
              <w:ind w:left="71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>Centro Vaccinale</w:t>
            </w:r>
          </w:p>
          <w:p w:rsidR="00BB2BC9" w:rsidRPr="002734E0" w:rsidRDefault="00BB2BC9" w:rsidP="00BB2BC9">
            <w:pPr>
              <w:spacing w:after="0"/>
              <w:ind w:left="71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>Mandela Forum,</w:t>
            </w:r>
          </w:p>
          <w:p w:rsidR="00BB2BC9" w:rsidRPr="002734E0" w:rsidRDefault="00BB2BC9" w:rsidP="00BB2BC9">
            <w:pPr>
              <w:spacing w:after="1"/>
              <w:ind w:left="71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>Firenze, Piazza</w:t>
            </w:r>
          </w:p>
          <w:p w:rsidR="00BB2BC9" w:rsidRPr="002734E0" w:rsidRDefault="00BB2BC9" w:rsidP="00BB2BC9">
            <w:pPr>
              <w:spacing w:after="2"/>
              <w:ind w:left="71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>Enrico Berlinguer,</w:t>
            </w:r>
          </w:p>
          <w:p w:rsidR="00BB2BC9" w:rsidRPr="002734E0" w:rsidRDefault="00BB2BC9" w:rsidP="00BB2BC9">
            <w:pPr>
              <w:spacing w:after="0"/>
              <w:ind w:left="71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>23, 50137 Firenze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BC9" w:rsidRPr="002734E0" w:rsidRDefault="00BB2BC9" w:rsidP="00BB2BC9">
            <w:pPr>
              <w:spacing w:after="0"/>
              <w:ind w:left="71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>15/05/2021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BC9" w:rsidRPr="002734E0" w:rsidRDefault="00BB2BC9" w:rsidP="00BB2BC9">
            <w:pPr>
              <w:spacing w:after="0"/>
              <w:ind w:left="71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>31/03/2022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BC9" w:rsidRPr="002734E0" w:rsidRDefault="00BB2BC9" w:rsidP="00BB2BC9">
            <w:pPr>
              <w:spacing w:after="0"/>
              <w:ind w:left="-15" w:firstLine="86"/>
              <w:jc w:val="center"/>
              <w:rPr>
                <w:rFonts w:asciiTheme="minorHAnsi" w:hAnsiTheme="minorHAnsi" w:cstheme="minorHAnsi"/>
                <w:szCs w:val="22"/>
              </w:rPr>
            </w:pPr>
            <w:proofErr w:type="gramStart"/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Dirigente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>Medico</w:t>
            </w:r>
            <w:proofErr w:type="gramEnd"/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2BC9" w:rsidRPr="002734E0" w:rsidRDefault="00BB2BC9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 xml:space="preserve">12 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2734E0" w:rsidTr="00AF0BE6">
        <w:trPr>
          <w:trHeight w:val="9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DA1E5D" w:rsidRPr="002734E0" w:rsidRDefault="00DA1E5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8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1E5D" w:rsidRPr="002734E0" w:rsidRDefault="00000000">
            <w:pPr>
              <w:spacing w:after="0"/>
              <w:ind w:left="74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>Unità Operativa / Struttura / Servizio in cui è stata svolta l’attività</w:t>
            </w:r>
            <w:r w:rsidRPr="002734E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58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1E5D" w:rsidRPr="002734E0" w:rsidRDefault="00000000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 xml:space="preserve">Centro Vaccinale Mandela Forum, Firenze, USL TOSCANA CENTRO, Firenze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2734E0" w:rsidTr="00AF0BE6">
        <w:trPr>
          <w:trHeight w:val="9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A1E5D" w:rsidRPr="002734E0" w:rsidRDefault="00DA1E5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8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1E5D" w:rsidRPr="002734E0" w:rsidRDefault="00000000">
            <w:pPr>
              <w:spacing w:after="0"/>
              <w:ind w:left="74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 xml:space="preserve">Ambiti in cui l’attività lavorativa è stata svolta, principali mansioni svolte, responsabilità, capacità e competenze acquisite: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58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1E5D" w:rsidRPr="002734E0" w:rsidRDefault="00000000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 xml:space="preserve">Medico Vaccinatore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</w:tbl>
    <w:p w:rsidR="00DA1E5D" w:rsidRPr="002734E0" w:rsidRDefault="00000000" w:rsidP="00BB2BC9">
      <w:pPr>
        <w:spacing w:after="30"/>
        <w:rPr>
          <w:rFonts w:asciiTheme="minorHAnsi" w:hAnsiTheme="minorHAnsi" w:cstheme="minorHAnsi"/>
          <w:szCs w:val="22"/>
        </w:rPr>
      </w:pPr>
      <w:r w:rsidRPr="002734E0">
        <w:rPr>
          <w:rFonts w:asciiTheme="minorHAnsi" w:hAnsiTheme="minorHAnsi" w:cstheme="minorHAnsi"/>
          <w:szCs w:val="22"/>
        </w:rPr>
        <w:t xml:space="preserve"> </w:t>
      </w:r>
    </w:p>
    <w:p w:rsidR="00DA1E5D" w:rsidRPr="002734E0" w:rsidRDefault="00000000">
      <w:pPr>
        <w:spacing w:after="0"/>
        <w:ind w:left="29"/>
        <w:rPr>
          <w:rFonts w:asciiTheme="minorHAnsi" w:hAnsiTheme="minorHAnsi" w:cstheme="minorHAnsi"/>
          <w:szCs w:val="22"/>
        </w:rPr>
      </w:pPr>
      <w:r w:rsidRPr="002734E0">
        <w:rPr>
          <w:rFonts w:asciiTheme="minorHAnsi" w:eastAsia="Arial" w:hAnsiTheme="minorHAnsi" w:cstheme="minorHAnsi"/>
          <w:b/>
          <w:szCs w:val="22"/>
        </w:rPr>
        <w:t xml:space="preserve"> </w:t>
      </w:r>
      <w:r w:rsidRPr="002734E0">
        <w:rPr>
          <w:rFonts w:asciiTheme="minorHAnsi" w:hAnsiTheme="minorHAnsi" w:cstheme="minorHAnsi"/>
          <w:szCs w:val="22"/>
        </w:rPr>
        <w:t xml:space="preserve"> </w:t>
      </w:r>
    </w:p>
    <w:tbl>
      <w:tblPr>
        <w:tblStyle w:val="TableGrid"/>
        <w:tblW w:w="11164" w:type="dxa"/>
        <w:tblInd w:w="30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497"/>
        <w:gridCol w:w="3675"/>
        <w:gridCol w:w="1278"/>
        <w:gridCol w:w="1268"/>
        <w:gridCol w:w="1485"/>
        <w:gridCol w:w="2961"/>
      </w:tblGrid>
      <w:tr w:rsidR="00BB2BC9" w:rsidRPr="002734E0" w:rsidTr="00133BE4">
        <w:trPr>
          <w:trHeight w:val="42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BB2BC9" w:rsidRPr="002734E0" w:rsidRDefault="00BB2BC9">
            <w:pPr>
              <w:spacing w:after="0"/>
              <w:ind w:left="238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color w:val="FF0000"/>
                <w:szCs w:val="22"/>
              </w:rPr>
              <w:t xml:space="preserve">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BB2BC9" w:rsidRPr="002734E0" w:rsidRDefault="00BB2BC9">
            <w:pPr>
              <w:spacing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Centro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B2BC9" w:rsidRPr="002734E0" w:rsidRDefault="00BB2BC9">
            <w:pPr>
              <w:spacing w:after="0"/>
              <w:ind w:right="2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formativo/Scuola/Università </w:t>
            </w:r>
          </w:p>
          <w:p w:rsidR="00BB2BC9" w:rsidRPr="002734E0" w:rsidRDefault="00BB2BC9">
            <w:pPr>
              <w:spacing w:after="0"/>
              <w:ind w:left="710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BB2BC9" w:rsidRPr="002734E0" w:rsidRDefault="00BB2BC9">
            <w:pPr>
              <w:spacing w:after="0" w:line="253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Data </w:t>
            </w:r>
            <w:proofErr w:type="gramStart"/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di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>inizio</w:t>
            </w:r>
            <w:proofErr w:type="gramEnd"/>
            <w:r w:rsidRPr="002734E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B2BC9" w:rsidRPr="002734E0" w:rsidRDefault="00BB2BC9">
            <w:pPr>
              <w:spacing w:after="0"/>
              <w:ind w:left="92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BB2BC9" w:rsidRPr="002734E0" w:rsidRDefault="00BB2BC9">
            <w:pPr>
              <w:spacing w:after="0" w:line="263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Data fine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B2BC9" w:rsidRPr="002734E0" w:rsidRDefault="00BB2BC9">
            <w:pPr>
              <w:spacing w:after="0"/>
              <w:ind w:left="-14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BB2BC9" w:rsidRPr="002734E0" w:rsidRDefault="00BB2BC9">
            <w:pPr>
              <w:spacing w:after="0" w:line="226" w:lineRule="auto"/>
              <w:ind w:left="-8"/>
              <w:jc w:val="center"/>
              <w:rPr>
                <w:rFonts w:asciiTheme="minorHAnsi" w:hAnsiTheme="minorHAnsi" w:cstheme="minorHAnsi"/>
                <w:szCs w:val="22"/>
              </w:rPr>
            </w:pPr>
            <w:proofErr w:type="gramStart"/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Impegno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2734E0">
              <w:rPr>
                <w:rFonts w:asciiTheme="minorHAnsi" w:hAnsiTheme="minorHAnsi" w:cstheme="minorHAnsi"/>
                <w:szCs w:val="22"/>
              </w:rPr>
              <w:tab/>
            </w:r>
            <w:proofErr w:type="gramEnd"/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orario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B2BC9" w:rsidRPr="002734E0" w:rsidRDefault="00BB2BC9">
            <w:pPr>
              <w:spacing w:after="46"/>
              <w:ind w:left="34"/>
              <w:jc w:val="both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>complessivo</w:t>
            </w:r>
          </w:p>
          <w:p w:rsidR="00BB2BC9" w:rsidRPr="002734E0" w:rsidRDefault="00BB2BC9">
            <w:pPr>
              <w:spacing w:after="0"/>
              <w:ind w:left="150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3F3F3"/>
          </w:tcPr>
          <w:p w:rsidR="00BB2BC9" w:rsidRPr="002734E0" w:rsidRDefault="00BB2BC9">
            <w:pPr>
              <w:spacing w:after="223"/>
              <w:ind w:right="201"/>
              <w:jc w:val="right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Materia di insegnamento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B2BC9" w:rsidRPr="002734E0" w:rsidRDefault="00BB2BC9">
            <w:pPr>
              <w:spacing w:after="0"/>
              <w:ind w:left="-21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B2BC9" w:rsidRPr="002734E0" w:rsidTr="00133BE4">
        <w:trPr>
          <w:trHeight w:val="1317"/>
        </w:trPr>
        <w:tc>
          <w:tcPr>
            <w:tcW w:w="4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B2BC9" w:rsidRPr="002734E0" w:rsidRDefault="0054386D">
            <w:pPr>
              <w:spacing w:after="0"/>
              <w:ind w:left="65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bCs/>
                <w:szCs w:val="22"/>
              </w:rPr>
              <w:t>4</w:t>
            </w:r>
            <w:r w:rsidR="00BB2BC9" w:rsidRPr="002734E0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 </w:t>
            </w:r>
            <w:r w:rsidR="00BB2BC9" w:rsidRPr="002734E0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B2BC9" w:rsidRPr="002734E0" w:rsidRDefault="00BB2BC9" w:rsidP="00BB2BC9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Alma Mater </w:t>
            </w:r>
            <w:proofErr w:type="spellStart"/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>Studiorum</w:t>
            </w:r>
            <w:proofErr w:type="spellEnd"/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>, Università di Bologna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B2BC9" w:rsidRPr="002734E0" w:rsidRDefault="00BB2BC9" w:rsidP="00BB2BC9">
            <w:pPr>
              <w:spacing w:after="0"/>
              <w:ind w:left="74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>01/01/2020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B2BC9" w:rsidRPr="002734E0" w:rsidRDefault="00BB2BC9" w:rsidP="00BB2BC9">
            <w:pPr>
              <w:spacing w:after="0"/>
              <w:ind w:left="-12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>31/10/2020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B2BC9" w:rsidRPr="002734E0" w:rsidRDefault="00BB2BC9" w:rsidP="00BB2BC9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>200</w:t>
            </w:r>
          </w:p>
        </w:tc>
        <w:tc>
          <w:tcPr>
            <w:tcW w:w="29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B2BC9" w:rsidRPr="002734E0" w:rsidRDefault="00BB2BC9" w:rsidP="00BB2BC9">
            <w:pPr>
              <w:spacing w:after="29" w:line="236" w:lineRule="auto"/>
              <w:ind w:left="72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>Incarico di collaborazione per l’insegnamento e l’allestimento di preparati di</w:t>
            </w:r>
          </w:p>
          <w:p w:rsidR="00BB2BC9" w:rsidRPr="002734E0" w:rsidRDefault="00BB2BC9" w:rsidP="00BB2BC9">
            <w:pPr>
              <w:spacing w:after="13"/>
              <w:ind w:left="72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Anatomia </w:t>
            </w:r>
            <w:proofErr w:type="spellStart"/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>Settoria</w:t>
            </w:r>
            <w:proofErr w:type="spellEnd"/>
          </w:p>
          <w:p w:rsidR="00BB2BC9" w:rsidRPr="002734E0" w:rsidRDefault="00BB2BC9" w:rsidP="00BB2BC9">
            <w:pPr>
              <w:spacing w:after="0"/>
              <w:ind w:left="72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DA1E5D" w:rsidRDefault="00000000">
      <w:pPr>
        <w:spacing w:after="30"/>
        <w:ind w:left="29"/>
      </w:pPr>
      <w:r>
        <w:rPr>
          <w:rFonts w:ascii="Arial" w:eastAsia="Arial" w:hAnsi="Arial" w:cs="Arial"/>
          <w:sz w:val="18"/>
        </w:rPr>
        <w:t xml:space="preserve"> </w:t>
      </w:r>
      <w:r>
        <w:t xml:space="preserve"> </w:t>
      </w:r>
    </w:p>
    <w:p w:rsidR="00DA1E5D" w:rsidRDefault="00000000" w:rsidP="00133BE4">
      <w:pPr>
        <w:spacing w:after="30"/>
        <w:ind w:left="29"/>
      </w:pPr>
      <w:r>
        <w:rPr>
          <w:rFonts w:ascii="Arial" w:eastAsia="Arial" w:hAnsi="Arial" w:cs="Arial"/>
          <w:sz w:val="18"/>
        </w:rPr>
        <w:t xml:space="preserve"> </w:t>
      </w:r>
    </w:p>
    <w:p w:rsidR="00DA1E5D" w:rsidRDefault="00000000">
      <w:pPr>
        <w:spacing w:after="18"/>
        <w:ind w:left="29"/>
      </w:pP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DA1E5D" w:rsidRPr="00AF0BE6" w:rsidRDefault="00667662" w:rsidP="00BB2BC9">
      <w:pPr>
        <w:spacing w:after="12" w:line="255" w:lineRule="auto"/>
        <w:rPr>
          <w:b/>
          <w:bCs/>
          <w:u w:val="single"/>
        </w:rPr>
      </w:pPr>
      <w:r w:rsidRPr="00AF0BE6">
        <w:rPr>
          <w:rFonts w:ascii="Arial" w:eastAsia="Arial" w:hAnsi="Arial" w:cs="Arial"/>
          <w:b/>
          <w:bCs/>
          <w:sz w:val="24"/>
          <w:u w:val="single"/>
        </w:rPr>
        <w:t xml:space="preserve">ATTIVITÀ DI RELATORE / DOCENTE / TUTOR / MODERATORE / SEGRETERIA SCIENTIFICA NELL’AMBITO DI EVENTI FORMATIVI E/O DI AGGIORNAMENTO PROFESSIONALE: </w:t>
      </w:r>
      <w:r w:rsidRPr="00AF0BE6">
        <w:rPr>
          <w:b/>
          <w:bCs/>
          <w:u w:val="single"/>
        </w:rPr>
        <w:t xml:space="preserve"> </w:t>
      </w:r>
    </w:p>
    <w:p w:rsidR="00DA1E5D" w:rsidRPr="00BB2BC9" w:rsidRDefault="00000000">
      <w:pPr>
        <w:spacing w:after="0"/>
        <w:ind w:left="29"/>
        <w:rPr>
          <w:b/>
          <w:bCs/>
        </w:rPr>
      </w:pPr>
      <w:r w:rsidRPr="00BB2BC9">
        <w:rPr>
          <w:rFonts w:ascii="Arial" w:eastAsia="Arial" w:hAnsi="Arial" w:cs="Arial"/>
          <w:b/>
          <w:bCs/>
          <w:sz w:val="18"/>
        </w:rPr>
        <w:t xml:space="preserve"> </w:t>
      </w:r>
      <w:r w:rsidRPr="00BB2BC9">
        <w:rPr>
          <w:b/>
          <w:bCs/>
        </w:rPr>
        <w:t xml:space="preserve"> </w:t>
      </w:r>
    </w:p>
    <w:tbl>
      <w:tblPr>
        <w:tblStyle w:val="TableGrid"/>
        <w:tblW w:w="11017" w:type="dxa"/>
        <w:tblInd w:w="32" w:type="dxa"/>
        <w:tblCellMar>
          <w:top w:w="11" w:type="dxa"/>
        </w:tblCellMar>
        <w:tblLook w:val="04A0" w:firstRow="1" w:lastRow="0" w:firstColumn="1" w:lastColumn="0" w:noHBand="0" w:noVBand="1"/>
      </w:tblPr>
      <w:tblGrid>
        <w:gridCol w:w="2132"/>
        <w:gridCol w:w="1363"/>
        <w:gridCol w:w="3087"/>
        <w:gridCol w:w="1421"/>
        <w:gridCol w:w="3014"/>
      </w:tblGrid>
      <w:tr w:rsidR="00133BE4" w:rsidTr="00DB1ACD">
        <w:trPr>
          <w:trHeight w:val="539"/>
        </w:trPr>
        <w:tc>
          <w:tcPr>
            <w:tcW w:w="213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133BE4" w:rsidRPr="002734E0" w:rsidRDefault="00133BE4" w:rsidP="005B5B08">
            <w:pPr>
              <w:spacing w:after="0" w:line="233" w:lineRule="auto"/>
              <w:ind w:left="201" w:hanging="67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>Ente organizzatore</w:t>
            </w:r>
            <w:r w:rsidRPr="002734E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</w:p>
          <w:p w:rsidR="00133BE4" w:rsidRPr="002734E0" w:rsidRDefault="00133BE4">
            <w:pPr>
              <w:spacing w:after="0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133BE4" w:rsidRPr="002734E0" w:rsidRDefault="00133BE4">
            <w:pPr>
              <w:spacing w:after="9" w:line="235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Tipologia evento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2734E0" w:rsidRDefault="00133BE4">
            <w:pPr>
              <w:spacing w:after="0"/>
              <w:ind w:right="117"/>
              <w:jc w:val="right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133BE4" w:rsidRPr="002734E0" w:rsidRDefault="00133BE4">
            <w:pPr>
              <w:spacing w:after="0"/>
              <w:ind w:left="282" w:right="166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proofErr w:type="gramStart"/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>Titolo  dell’evento</w:t>
            </w:r>
            <w:proofErr w:type="gramEnd"/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 formativo </w:t>
            </w:r>
            <w:r w:rsidRPr="002734E0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133BE4" w:rsidRPr="002734E0" w:rsidRDefault="00133BE4">
            <w:pPr>
              <w:spacing w:after="0"/>
              <w:ind w:right="127"/>
              <w:jc w:val="right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Data / date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2734E0" w:rsidRDefault="00133BE4">
            <w:pPr>
              <w:spacing w:after="0"/>
              <w:ind w:left="333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133BE4" w:rsidRPr="002734E0" w:rsidRDefault="00133BE4">
            <w:pPr>
              <w:spacing w:after="1"/>
              <w:ind w:left="57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Ruolo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2734E0" w:rsidRDefault="00133BE4" w:rsidP="005B5B08">
            <w:pPr>
              <w:spacing w:after="0"/>
              <w:ind w:right="166"/>
              <w:jc w:val="right"/>
              <w:rPr>
                <w:rFonts w:asciiTheme="minorHAnsi" w:hAnsiTheme="minorHAnsi" w:cstheme="minorHAnsi"/>
                <w:szCs w:val="22"/>
              </w:rPr>
            </w:pPr>
          </w:p>
          <w:p w:rsidR="00133BE4" w:rsidRPr="002734E0" w:rsidRDefault="00133BE4">
            <w:pPr>
              <w:spacing w:after="0"/>
              <w:ind w:left="-8"/>
              <w:jc w:val="center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133BE4" w:rsidRPr="00580AD1" w:rsidTr="00DB1ACD">
        <w:trPr>
          <w:trHeight w:val="3112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2734E0" w:rsidRDefault="00133BE4" w:rsidP="00580AD1">
            <w:pPr>
              <w:spacing w:after="0"/>
              <w:ind w:left="14"/>
              <w:jc w:val="both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European Academy of </w:t>
            </w:r>
            <w:r w:rsidRPr="002734E0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133BE4" w:rsidRPr="002734E0" w:rsidRDefault="00133BE4" w:rsidP="00580AD1">
            <w:pPr>
              <w:spacing w:after="1"/>
              <w:ind w:left="14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Dermatology &amp; </w:t>
            </w:r>
            <w:r w:rsidRPr="002734E0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133BE4" w:rsidRPr="002734E0" w:rsidRDefault="00133BE4" w:rsidP="00580AD1">
            <w:pPr>
              <w:spacing w:after="0"/>
              <w:ind w:left="14"/>
              <w:rPr>
                <w:rFonts w:asciiTheme="minorHAnsi" w:hAnsiTheme="minorHAnsi" w:cstheme="minorHAnsi"/>
                <w:szCs w:val="22"/>
                <w:lang w:val="en-US"/>
              </w:rPr>
            </w:pPr>
            <w:proofErr w:type="spellStart"/>
            <w:r w:rsidRPr="002734E0">
              <w:rPr>
                <w:rFonts w:asciiTheme="minorHAnsi" w:eastAsia="Arial" w:hAnsiTheme="minorHAnsi" w:cstheme="minorHAnsi"/>
                <w:szCs w:val="22"/>
                <w:lang w:val="en-US"/>
              </w:rPr>
              <w:t>Verology</w:t>
            </w:r>
            <w:proofErr w:type="spellEnd"/>
            <w:r w:rsidRPr="002734E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(EADV) </w:t>
            </w:r>
            <w:r w:rsidRPr="002734E0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2734E0" w:rsidRDefault="00133BE4" w:rsidP="00580AD1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 xml:space="preserve">Congresso Europeo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33BE4" w:rsidRPr="002734E0" w:rsidRDefault="00133BE4" w:rsidP="00DB1ACD">
            <w:pPr>
              <w:spacing w:after="9"/>
              <w:ind w:left="71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</w:rPr>
              <w:t xml:space="preserve">EADV Congress 2024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2734E0" w:rsidRDefault="00133BE4" w:rsidP="00580AD1">
            <w:pPr>
              <w:spacing w:after="13"/>
              <w:ind w:left="71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 xml:space="preserve">Presentati i seguenti poster: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2734E0" w:rsidRDefault="00133BE4" w:rsidP="00580AD1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2734E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2734E0" w:rsidRDefault="00133BE4" w:rsidP="00580AD1">
            <w:pPr>
              <w:spacing w:after="40" w:line="236" w:lineRule="auto"/>
              <w:ind w:left="7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  <w:lang w:val="en-US"/>
              </w:rPr>
              <w:t>- Comparison of convolutional neural network and clinician expertise in identifying naevi on the right whole arm from 3d body photography</w:t>
            </w:r>
          </w:p>
          <w:p w:rsidR="00133BE4" w:rsidRPr="002734E0" w:rsidRDefault="00133BE4" w:rsidP="00580AD1">
            <w:pPr>
              <w:spacing w:after="9"/>
              <w:ind w:left="7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</w:t>
            </w:r>
            <w:r w:rsidRPr="002734E0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133BE4" w:rsidRPr="002734E0" w:rsidRDefault="00133BE4" w:rsidP="00580AD1">
            <w:pPr>
              <w:spacing w:after="12" w:line="261" w:lineRule="auto"/>
              <w:ind w:left="7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  <w:lang w:val="en-US"/>
              </w:rPr>
              <w:t>-</w:t>
            </w:r>
            <w:proofErr w:type="spellStart"/>
            <w:r w:rsidRPr="002734E0">
              <w:rPr>
                <w:rFonts w:asciiTheme="minorHAnsi" w:eastAsia="Arial" w:hAnsiTheme="minorHAnsi" w:cstheme="minorHAnsi"/>
                <w:szCs w:val="22"/>
                <w:lang w:val="en-US"/>
              </w:rPr>
              <w:t>PsO</w:t>
            </w:r>
            <w:proofErr w:type="spellEnd"/>
            <w:r w:rsidRPr="002734E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and HS: toward a better phenotypical characterization</w:t>
            </w:r>
          </w:p>
          <w:p w:rsidR="00133BE4" w:rsidRPr="002734E0" w:rsidRDefault="00133BE4" w:rsidP="00580AD1">
            <w:pPr>
              <w:spacing w:after="0"/>
              <w:ind w:left="7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2734E0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 </w:t>
            </w:r>
            <w:r w:rsidRPr="002734E0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2734E0" w:rsidRDefault="00133BE4" w:rsidP="00580AD1">
            <w:pPr>
              <w:spacing w:after="0"/>
              <w:ind w:left="66"/>
              <w:rPr>
                <w:rFonts w:asciiTheme="minorHAnsi" w:eastAsia="Arial" w:hAnsiTheme="minorHAnsi" w:cstheme="minorHAnsi"/>
                <w:szCs w:val="22"/>
                <w:lang w:val="en-US"/>
              </w:rPr>
            </w:pPr>
            <w:r w:rsidRPr="002734E0">
              <w:rPr>
                <w:rFonts w:asciiTheme="minorHAnsi" w:eastAsia="Arial" w:hAnsiTheme="minorHAnsi" w:cstheme="minorHAnsi"/>
                <w:szCs w:val="22"/>
                <w:lang w:val="en-US"/>
              </w:rPr>
              <w:t>25/09/24-28/09/24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2734E0" w:rsidRDefault="00133BE4" w:rsidP="00A6264A">
            <w:pPr>
              <w:spacing w:after="0"/>
              <w:ind w:left="71"/>
              <w:jc w:val="center"/>
              <w:rPr>
                <w:rFonts w:asciiTheme="minorHAnsi" w:eastAsia="Arial" w:hAnsiTheme="minorHAnsi" w:cstheme="minorHAnsi"/>
                <w:szCs w:val="22"/>
                <w:lang w:val="en-US"/>
              </w:rPr>
            </w:pPr>
            <w:proofErr w:type="spellStart"/>
            <w:r w:rsidRPr="002734E0">
              <w:rPr>
                <w:rFonts w:asciiTheme="minorHAnsi" w:eastAsia="Arial" w:hAnsiTheme="minorHAnsi" w:cstheme="minorHAnsi"/>
                <w:szCs w:val="22"/>
                <w:lang w:val="en-US"/>
              </w:rPr>
              <w:t>Presentazione</w:t>
            </w:r>
            <w:proofErr w:type="spellEnd"/>
            <w:r w:rsidRPr="002734E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Poster</w:t>
            </w:r>
          </w:p>
        </w:tc>
      </w:tr>
      <w:tr w:rsidR="00133BE4" w:rsidRPr="00580AD1" w:rsidTr="00DB1ACD">
        <w:trPr>
          <w:trHeight w:val="2232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580AD1">
            <w:pPr>
              <w:spacing w:after="0"/>
              <w:ind w:left="14"/>
              <w:jc w:val="both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lastRenderedPageBreak/>
              <w:t xml:space="preserve">European Academy of </w:t>
            </w:r>
            <w:r w:rsidRPr="00DB1ACD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133BE4" w:rsidRPr="00DB1ACD" w:rsidRDefault="00133BE4" w:rsidP="00580AD1">
            <w:pPr>
              <w:spacing w:after="1"/>
              <w:ind w:left="14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Dermatology &amp; </w:t>
            </w:r>
            <w:r w:rsidRPr="00DB1ACD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133BE4" w:rsidRPr="00DB1ACD" w:rsidRDefault="00133BE4" w:rsidP="00580AD1">
            <w:pPr>
              <w:spacing w:after="0"/>
              <w:ind w:left="14"/>
              <w:rPr>
                <w:rFonts w:asciiTheme="minorHAnsi" w:hAnsiTheme="minorHAnsi" w:cstheme="minorHAnsi"/>
                <w:szCs w:val="22"/>
                <w:lang w:val="en-US"/>
              </w:rPr>
            </w:pP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Verology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(EADV) </w:t>
            </w:r>
            <w:r w:rsidRPr="00DB1ACD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580AD1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Congresso Europeo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33BE4" w:rsidRPr="00DB1ACD" w:rsidRDefault="00133BE4" w:rsidP="00580AD1">
            <w:pPr>
              <w:spacing w:after="9"/>
              <w:ind w:left="71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 xml:space="preserve">EADV Congress 2023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580AD1">
            <w:pPr>
              <w:spacing w:after="14"/>
              <w:ind w:left="71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580AD1">
            <w:pPr>
              <w:spacing w:after="13"/>
              <w:ind w:left="71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Presentati i seguenti poster: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580AD1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580AD1">
            <w:pPr>
              <w:spacing w:after="40" w:line="236" w:lineRule="auto"/>
              <w:ind w:left="7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-Effectiveness of Dupilumab on different phenotypes of Atopic Dermatitis: The Experience of the Dermatology Unit of the University of Florence.</w:t>
            </w:r>
            <w:r w:rsidRPr="00DB1ACD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580AD1">
            <w:pPr>
              <w:spacing w:after="0"/>
              <w:ind w:left="66"/>
              <w:rPr>
                <w:rFonts w:asciiTheme="minorHAnsi" w:eastAsia="Arial" w:hAnsiTheme="minorHAnsi" w:cstheme="minorHAnsi"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25/09/24-28/09/24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A6264A">
            <w:pPr>
              <w:spacing w:after="0"/>
              <w:ind w:left="71"/>
              <w:jc w:val="center"/>
              <w:rPr>
                <w:rFonts w:asciiTheme="minorHAnsi" w:eastAsia="Arial" w:hAnsiTheme="minorHAnsi" w:cstheme="minorHAnsi"/>
                <w:szCs w:val="22"/>
                <w:lang w:val="en-US"/>
              </w:rPr>
            </w:pP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Presentazione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Poster</w:t>
            </w:r>
          </w:p>
        </w:tc>
      </w:tr>
      <w:tr w:rsidR="00133BE4" w:rsidTr="00DB1ACD">
        <w:trPr>
          <w:trHeight w:val="3112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580AD1">
            <w:pPr>
              <w:spacing w:after="0"/>
              <w:ind w:left="14"/>
              <w:jc w:val="both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European Academy of </w:t>
            </w:r>
            <w:r w:rsidRPr="00DB1ACD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133BE4" w:rsidRPr="00DB1ACD" w:rsidRDefault="00133BE4" w:rsidP="00580AD1">
            <w:pPr>
              <w:spacing w:after="1"/>
              <w:ind w:left="14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Dermatology &amp; </w:t>
            </w:r>
            <w:r w:rsidRPr="00DB1ACD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133BE4" w:rsidRPr="00DB1ACD" w:rsidRDefault="00133BE4" w:rsidP="00580AD1">
            <w:pPr>
              <w:spacing w:after="0"/>
              <w:ind w:left="14"/>
              <w:rPr>
                <w:rFonts w:asciiTheme="minorHAnsi" w:hAnsiTheme="minorHAnsi" w:cstheme="minorHAnsi"/>
                <w:szCs w:val="22"/>
                <w:lang w:val="en-US"/>
              </w:rPr>
            </w:pP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Verology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(EADV) </w:t>
            </w:r>
            <w:r w:rsidRPr="00DB1ACD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580AD1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Congresso Europeo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33BE4" w:rsidRPr="00DB1ACD" w:rsidRDefault="00133BE4" w:rsidP="00580AD1">
            <w:pPr>
              <w:spacing w:after="9"/>
              <w:ind w:left="71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 xml:space="preserve">EADV Congress 2022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580AD1">
            <w:pPr>
              <w:spacing w:after="14"/>
              <w:ind w:left="71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580AD1">
            <w:pPr>
              <w:spacing w:after="13"/>
              <w:ind w:left="71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Presentati i seguenti poster: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580AD1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580AD1">
            <w:pPr>
              <w:spacing w:after="40" w:line="236" w:lineRule="auto"/>
              <w:ind w:left="7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-Molluscum contagiosum eruption during therapy with 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metotrexate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and abatacept: a clinical </w:t>
            </w:r>
            <w:proofErr w:type="gramStart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and </w:t>
            </w:r>
            <w:r w:rsidRPr="00DB1ACD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dermoscopic</w:t>
            </w:r>
            <w:proofErr w:type="spellEnd"/>
            <w:proofErr w:type="gramEnd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case study </w:t>
            </w:r>
            <w:r w:rsidRPr="00DB1ACD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133BE4" w:rsidRPr="00DB1ACD" w:rsidRDefault="00133BE4" w:rsidP="00580AD1">
            <w:pPr>
              <w:spacing w:after="9"/>
              <w:ind w:left="7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133BE4" w:rsidRPr="00DB1ACD" w:rsidRDefault="00133BE4" w:rsidP="00580AD1">
            <w:pPr>
              <w:spacing w:after="12" w:line="261" w:lineRule="auto"/>
              <w:ind w:left="7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-A lichenoid reaction </w:t>
            </w:r>
            <w:proofErr w:type="gramStart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during </w:t>
            </w:r>
            <w:r w:rsidRPr="00DB1ACD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treatment</w:t>
            </w:r>
            <w:proofErr w:type="gramEnd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with Dupilumab </w:t>
            </w:r>
            <w:r w:rsidRPr="00DB1ACD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133BE4" w:rsidRPr="00DB1ACD" w:rsidRDefault="00133BE4" w:rsidP="00580AD1">
            <w:pPr>
              <w:spacing w:after="0"/>
              <w:ind w:left="7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580AD1">
            <w:pPr>
              <w:spacing w:after="0"/>
              <w:ind w:left="66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07/09/2022 –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580AD1">
            <w:pPr>
              <w:spacing w:after="0"/>
              <w:ind w:left="66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10/09/2022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A6264A">
            <w:pPr>
              <w:spacing w:after="0"/>
              <w:ind w:left="71"/>
              <w:jc w:val="center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>Presentazione Poster</w:t>
            </w:r>
          </w:p>
        </w:tc>
      </w:tr>
      <w:tr w:rsidR="00133BE4" w:rsidRPr="00580AD1" w:rsidTr="00DB1ACD">
        <w:trPr>
          <w:trHeight w:val="3112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580AD1">
            <w:pPr>
              <w:spacing w:after="0"/>
              <w:ind w:left="14"/>
              <w:jc w:val="both"/>
              <w:rPr>
                <w:rFonts w:asciiTheme="minorHAnsi" w:eastAsia="Arial" w:hAnsiTheme="minorHAnsi" w:cstheme="minorHAnsi"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Australasian College of Dermatologists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580AD1">
            <w:pPr>
              <w:spacing w:after="0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>Congresso Internazionale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33BE4" w:rsidRPr="00DB1ACD" w:rsidRDefault="00133BE4" w:rsidP="00580AD1">
            <w:pPr>
              <w:spacing w:after="9"/>
              <w:ind w:left="71"/>
              <w:rPr>
                <w:rFonts w:asciiTheme="minorHAnsi" w:eastAsia="Arial" w:hAnsiTheme="minorHAnsi" w:cstheme="minorHAnsi"/>
                <w:b/>
                <w:szCs w:val="22"/>
              </w:rPr>
            </w:pPr>
          </w:p>
          <w:p w:rsidR="00133BE4" w:rsidRPr="00DB1ACD" w:rsidRDefault="00133BE4" w:rsidP="00580AD1">
            <w:pPr>
              <w:spacing w:after="9"/>
              <w:ind w:left="71"/>
              <w:rPr>
                <w:rFonts w:asciiTheme="minorHAnsi" w:eastAsia="Arial" w:hAnsiTheme="minorHAnsi" w:cstheme="minorHAnsi"/>
                <w:b/>
                <w:szCs w:val="22"/>
              </w:rPr>
            </w:pPr>
          </w:p>
          <w:p w:rsidR="00133BE4" w:rsidRPr="00DB1ACD" w:rsidRDefault="00133BE4" w:rsidP="00580AD1">
            <w:pPr>
              <w:spacing w:after="9"/>
              <w:ind w:left="71"/>
              <w:rPr>
                <w:rFonts w:asciiTheme="minorHAnsi" w:eastAsia="Arial" w:hAnsiTheme="minorHAnsi" w:cstheme="minorHAnsi"/>
                <w:b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>ACD-ASM Congress 2024</w:t>
            </w:r>
          </w:p>
          <w:p w:rsidR="00133BE4" w:rsidRPr="00DB1ACD" w:rsidRDefault="00133BE4" w:rsidP="00580AD1">
            <w:pPr>
              <w:spacing w:after="9"/>
              <w:ind w:left="71"/>
              <w:rPr>
                <w:rFonts w:asciiTheme="minorHAnsi" w:eastAsia="Arial" w:hAnsiTheme="minorHAnsi" w:cstheme="minorHAnsi"/>
                <w:b/>
                <w:szCs w:val="22"/>
              </w:rPr>
            </w:pPr>
          </w:p>
          <w:p w:rsidR="00133BE4" w:rsidRPr="00DB1ACD" w:rsidRDefault="00133BE4" w:rsidP="00580AD1">
            <w:pPr>
              <w:spacing w:after="9"/>
              <w:ind w:left="71"/>
              <w:rPr>
                <w:rFonts w:asciiTheme="minorHAnsi" w:eastAsia="Arial" w:hAnsiTheme="minorHAnsi" w:cstheme="minorHAnsi"/>
                <w:bCs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bCs/>
                <w:szCs w:val="22"/>
              </w:rPr>
              <w:t xml:space="preserve">Presentata la seguente relazione: </w:t>
            </w:r>
          </w:p>
          <w:p w:rsidR="00133BE4" w:rsidRPr="00DB1ACD" w:rsidRDefault="00133BE4" w:rsidP="00580AD1">
            <w:pPr>
              <w:spacing w:after="9"/>
              <w:ind w:left="71"/>
              <w:rPr>
                <w:rFonts w:asciiTheme="minorHAnsi" w:eastAsia="Arial" w:hAnsiTheme="minorHAnsi" w:cstheme="minorHAnsi"/>
                <w:bCs/>
                <w:szCs w:val="22"/>
              </w:rPr>
            </w:pPr>
          </w:p>
          <w:p w:rsidR="00133BE4" w:rsidRPr="00DB1ACD" w:rsidRDefault="00133BE4" w:rsidP="00580AD1">
            <w:pPr>
              <w:spacing w:after="9"/>
              <w:ind w:left="71"/>
              <w:rPr>
                <w:rFonts w:asciiTheme="minorHAnsi" w:eastAsia="Arial" w:hAnsiTheme="minorHAnsi" w:cstheme="minorHAnsi"/>
                <w:bCs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bCs/>
                <w:szCs w:val="22"/>
                <w:lang w:val="en-US"/>
              </w:rPr>
              <w:t>-</w:t>
            </w:r>
            <w:proofErr w:type="spellStart"/>
            <w:r w:rsidRPr="00DB1ACD">
              <w:rPr>
                <w:rFonts w:asciiTheme="minorHAnsi" w:eastAsia="Arial" w:hAnsiTheme="minorHAnsi" w:cstheme="minorHAnsi"/>
                <w:bCs/>
                <w:szCs w:val="22"/>
                <w:lang w:val="en-US"/>
              </w:rPr>
              <w:t>Dermoscopic</w:t>
            </w:r>
            <w:proofErr w:type="spellEnd"/>
            <w:r w:rsidRPr="00DB1ACD">
              <w:rPr>
                <w:rFonts w:asciiTheme="minorHAnsi" w:eastAsia="Arial" w:hAnsiTheme="minorHAnsi" w:cstheme="minorHAnsi"/>
                <w:bCs/>
                <w:szCs w:val="22"/>
                <w:lang w:val="en-US"/>
              </w:rPr>
              <w:t xml:space="preserve"> Correlates of Vulvar Intraepithelial Neoplasia (VIN): A Comprehensive Study on Clinical, </w:t>
            </w:r>
            <w:proofErr w:type="spellStart"/>
            <w:r w:rsidRPr="00DB1ACD">
              <w:rPr>
                <w:rFonts w:asciiTheme="minorHAnsi" w:eastAsia="Arial" w:hAnsiTheme="minorHAnsi" w:cstheme="minorHAnsi"/>
                <w:bCs/>
                <w:szCs w:val="22"/>
                <w:lang w:val="en-US"/>
              </w:rPr>
              <w:t>Dermoscopic</w:t>
            </w:r>
            <w:proofErr w:type="spellEnd"/>
            <w:r w:rsidRPr="00DB1ACD">
              <w:rPr>
                <w:rFonts w:asciiTheme="minorHAnsi" w:eastAsia="Arial" w:hAnsiTheme="minorHAnsi" w:cstheme="minorHAnsi"/>
                <w:bCs/>
                <w:szCs w:val="22"/>
                <w:lang w:val="en-US"/>
              </w:rPr>
              <w:t>, and Histopathological Attributes for Grading and Diagnosis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580AD1">
            <w:pPr>
              <w:spacing w:after="0"/>
              <w:ind w:left="66"/>
              <w:rPr>
                <w:rFonts w:asciiTheme="minorHAnsi" w:eastAsia="Arial" w:hAnsiTheme="minorHAnsi" w:cstheme="minorHAnsi"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11/05/2024-13/05/2024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A6264A">
            <w:pPr>
              <w:spacing w:after="0"/>
              <w:ind w:left="71"/>
              <w:jc w:val="center"/>
              <w:rPr>
                <w:rFonts w:asciiTheme="minorHAnsi" w:eastAsia="Arial" w:hAnsiTheme="minorHAnsi" w:cstheme="minorHAnsi"/>
                <w:szCs w:val="22"/>
                <w:lang w:val="en-US"/>
              </w:rPr>
            </w:pP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Relatore</w:t>
            </w:r>
            <w:proofErr w:type="spellEnd"/>
          </w:p>
        </w:tc>
      </w:tr>
      <w:tr w:rsidR="00133BE4" w:rsidRPr="00580AD1" w:rsidTr="00DB1ACD">
        <w:trPr>
          <w:trHeight w:val="1526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133BE4">
            <w:pPr>
              <w:spacing w:after="0" w:line="250" w:lineRule="auto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Società Italiana </w:t>
            </w:r>
            <w:proofErr w:type="gramStart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di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DB1ACD">
              <w:rPr>
                <w:rFonts w:asciiTheme="minorHAnsi" w:eastAsia="Arial" w:hAnsiTheme="minorHAnsi" w:cstheme="minorHAnsi"/>
                <w:szCs w:val="22"/>
              </w:rPr>
              <w:t>Dermatologia</w:t>
            </w:r>
            <w:proofErr w:type="gram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medica, chirurgica, estetica e di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1"/>
              <w:jc w:val="both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Malattie Sessualmente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1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Trasmesse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(SIDEMAST)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133BE4">
            <w:pPr>
              <w:spacing w:after="0"/>
              <w:ind w:left="57"/>
              <w:jc w:val="center"/>
              <w:rPr>
                <w:rFonts w:asciiTheme="minorHAnsi" w:hAnsiTheme="minorHAnsi" w:cstheme="minorHAnsi"/>
                <w:szCs w:val="22"/>
              </w:rPr>
            </w:pPr>
            <w:proofErr w:type="gramStart"/>
            <w:r w:rsidRPr="00DB1ACD">
              <w:rPr>
                <w:rFonts w:asciiTheme="minorHAnsi" w:hAnsiTheme="minorHAnsi" w:cstheme="minorHAnsi"/>
                <w:szCs w:val="22"/>
              </w:rPr>
              <w:t xml:space="preserve">Congresso </w:t>
            </w:r>
            <w:r w:rsidRPr="00DB1ACD">
              <w:rPr>
                <w:rFonts w:asciiTheme="minorHAnsi" w:hAnsiTheme="minorHAnsi" w:cstheme="minorHAnsi"/>
                <w:szCs w:val="22"/>
                <w:vertAlign w:val="subscript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>Nazionale</w:t>
            </w:r>
            <w:proofErr w:type="gramEnd"/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33BE4" w:rsidRPr="00DB1ACD" w:rsidRDefault="00133BE4" w:rsidP="00133BE4">
            <w:pPr>
              <w:spacing w:after="25" w:line="234" w:lineRule="auto"/>
              <w:ind w:left="5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 xml:space="preserve">97° Congresso SIDEMAST 2023 </w:t>
            </w: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Presentata la seguente comunicazione libera: 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 w:line="250" w:lineRule="auto"/>
              <w:ind w:left="5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>-</w:t>
            </w:r>
            <w:r w:rsidRPr="00DB1ACD">
              <w:rPr>
                <w:rFonts w:asciiTheme="minorHAnsi" w:eastAsia="Courier New" w:hAnsiTheme="minorHAnsi" w:cstheme="minorHAnsi"/>
                <w:szCs w:val="22"/>
              </w:rPr>
              <w:t xml:space="preserve"> </w:t>
            </w: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Melanoma in età </w:t>
            </w:r>
            <w:proofErr w:type="gramStart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pediatrica: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DB1ACD">
              <w:rPr>
                <w:rFonts w:asciiTheme="minorHAnsi" w:eastAsia="Arial" w:hAnsiTheme="minorHAnsi" w:cstheme="minorHAnsi"/>
                <w:szCs w:val="22"/>
              </w:rPr>
              <w:t>risultati</w:t>
            </w:r>
            <w:proofErr w:type="gram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di uno studio multicentrico epidemiologico, clinico e 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dermoscopico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. E. 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Magnaterra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, B.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57"/>
              <w:jc w:val="both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Zuccaro, F. Silvestri, F. Venturi, M.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2"/>
              <w:ind w:left="5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Magliulo, S. Magi, M. Medri, L.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5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Mazzoni, F. Savoia, L. 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Trane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, M.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28" w:line="229" w:lineRule="auto"/>
              <w:ind w:left="5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Gola, P. Covarelli, M. Tramontana, L. 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Stingeni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, I. 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Stanganelli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, V DE Giorgi. 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5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 w:line="234" w:lineRule="auto"/>
              <w:ind w:left="5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Presentato il seguente </w:t>
            </w:r>
            <w:proofErr w:type="gramStart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poster:  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Pilomatrixoma</w:t>
            </w:r>
            <w:proofErr w:type="spellEnd"/>
            <w:proofErr w:type="gram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proliferante: una manifestazione clinica di </w:t>
            </w:r>
            <w:r w:rsidRPr="00DB1ACD">
              <w:rPr>
                <w:rFonts w:asciiTheme="minorHAnsi" w:eastAsia="Arial" w:hAnsiTheme="minorHAnsi" w:cstheme="minorHAnsi"/>
                <w:szCs w:val="22"/>
              </w:rPr>
              <w:lastRenderedPageBreak/>
              <w:t xml:space="preserve">mutazione dei geni del mismatch 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repair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?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16" w:line="229" w:lineRule="auto"/>
              <w:ind w:left="5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E. </w:t>
            </w:r>
            <w:proofErr w:type="spellStart"/>
            <w:r w:rsidR="00DB1ACD" w:rsidRPr="00DB1ACD">
              <w:rPr>
                <w:rFonts w:asciiTheme="minorHAnsi" w:eastAsia="Arial" w:hAnsiTheme="minorHAnsi" w:cstheme="minorHAnsi"/>
                <w:szCs w:val="22"/>
              </w:rPr>
              <w:t>Magnaterra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, F. Scarfì, M. Magliulo, G. Garavello, m.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5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Biancalani, F. 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Taviti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.  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133BE4">
            <w:pPr>
              <w:spacing w:after="0"/>
              <w:ind w:left="52"/>
              <w:jc w:val="center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hAnsiTheme="minorHAnsi" w:cstheme="minorHAnsi"/>
                <w:szCs w:val="22"/>
              </w:rPr>
              <w:lastRenderedPageBreak/>
              <w:t>13/06/2023-16/06/2023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A6264A">
            <w:pPr>
              <w:spacing w:after="0"/>
              <w:ind w:left="57"/>
              <w:jc w:val="center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hAnsiTheme="minorHAnsi" w:cstheme="minorHAnsi"/>
                <w:szCs w:val="22"/>
              </w:rPr>
              <w:t>Relatore</w:t>
            </w:r>
          </w:p>
        </w:tc>
      </w:tr>
      <w:tr w:rsidR="00133BE4" w:rsidRPr="00580AD1" w:rsidTr="00DB1ACD">
        <w:trPr>
          <w:trHeight w:val="1823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133BE4">
            <w:pPr>
              <w:spacing w:after="0"/>
              <w:ind w:left="10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Società Italiana di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10"/>
              <w:jc w:val="both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Dermatologia medica, </w:t>
            </w:r>
          </w:p>
          <w:p w:rsidR="00133BE4" w:rsidRPr="00DB1ACD" w:rsidRDefault="00133BE4" w:rsidP="00133BE4">
            <w:pPr>
              <w:spacing w:after="2"/>
              <w:ind w:left="10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chirurgica, estetica e </w:t>
            </w:r>
          </w:p>
          <w:p w:rsidR="00133BE4" w:rsidRPr="00DB1ACD" w:rsidRDefault="00133BE4" w:rsidP="00133BE4">
            <w:pPr>
              <w:spacing w:after="0"/>
              <w:ind w:left="10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di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26"/>
              <w:ind w:left="10"/>
              <w:jc w:val="both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>Malattie Sessualmente</w:t>
            </w:r>
          </w:p>
          <w:p w:rsidR="00133BE4" w:rsidRPr="00DB1ACD" w:rsidRDefault="00133BE4" w:rsidP="00133BE4">
            <w:pPr>
              <w:spacing w:after="0"/>
              <w:ind w:left="10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Trasmesse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10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(SIDEMAST)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133BE4">
            <w:pPr>
              <w:spacing w:after="0"/>
              <w:ind w:left="-6" w:firstLine="72"/>
              <w:jc w:val="center"/>
              <w:rPr>
                <w:rFonts w:asciiTheme="minorHAnsi" w:hAnsiTheme="minorHAnsi" w:cstheme="minorHAnsi"/>
                <w:szCs w:val="22"/>
              </w:rPr>
            </w:pPr>
            <w:proofErr w:type="gramStart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Congresso </w:t>
            </w:r>
            <w:r w:rsidRPr="00DB1ACD">
              <w:rPr>
                <w:rFonts w:asciiTheme="minorHAnsi" w:eastAsia="Arial" w:hAnsiTheme="minorHAnsi" w:cstheme="minorHAnsi"/>
                <w:szCs w:val="22"/>
                <w:vertAlign w:val="subscript"/>
              </w:rPr>
              <w:t xml:space="preserve"> </w:t>
            </w:r>
            <w:r w:rsidRPr="00DB1ACD">
              <w:rPr>
                <w:rFonts w:asciiTheme="minorHAnsi" w:eastAsia="Arial" w:hAnsiTheme="minorHAnsi" w:cstheme="minorHAnsi"/>
                <w:szCs w:val="22"/>
              </w:rPr>
              <w:t>Nazionale</w:t>
            </w:r>
            <w:proofErr w:type="gramEnd"/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33BE4" w:rsidRPr="00DB1ACD" w:rsidRDefault="00133BE4" w:rsidP="00133BE4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tabs>
                <w:tab w:val="center" w:pos="218"/>
                <w:tab w:val="center" w:pos="1150"/>
                <w:tab w:val="center" w:pos="2447"/>
              </w:tabs>
              <w:spacing w:after="31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hAnsiTheme="minorHAnsi" w:cstheme="minorHAnsi"/>
                <w:szCs w:val="22"/>
              </w:rPr>
              <w:tab/>
            </w: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 xml:space="preserve">96° </w:t>
            </w: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ab/>
              <w:t xml:space="preserve">Congresso </w:t>
            </w: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ab/>
              <w:t>SIDEMAST</w:t>
            </w:r>
          </w:p>
          <w:p w:rsidR="00133BE4" w:rsidRPr="00DB1ACD" w:rsidRDefault="00133BE4" w:rsidP="00133BE4">
            <w:pPr>
              <w:spacing w:after="12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 xml:space="preserve">2022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 w:line="236" w:lineRule="auto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>Presentate le seguenti comunicazioni libere: -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Cutis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Marmorata Teleangectasica: Una rara malformazione vascolare congenita. E. </w:t>
            </w:r>
          </w:p>
          <w:p w:rsidR="00133BE4" w:rsidRPr="00DB1ACD" w:rsidRDefault="00133BE4" w:rsidP="00133BE4">
            <w:pPr>
              <w:spacing w:after="7"/>
              <w:ind w:left="67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Magnaterra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, S. Berti, M. </w:t>
            </w:r>
          </w:p>
          <w:p w:rsidR="00133BE4" w:rsidRPr="00DB1ACD" w:rsidRDefault="00133BE4" w:rsidP="00133BE4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Magliulo, G. Tronconi, G.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13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Montesi, M. Gola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5" w:line="234" w:lineRule="auto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- Psoriasi e idrosadenite suppurativa concomitanti: </w:t>
            </w:r>
          </w:p>
          <w:p w:rsidR="00133BE4" w:rsidRPr="00DB1ACD" w:rsidRDefault="00133BE4" w:rsidP="00133BE4">
            <w:pPr>
              <w:spacing w:after="16" w:line="229" w:lineRule="auto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risultati di uno studio monocentrico E.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Magnaterra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, A. Di Cesare, F.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21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Montefusco, E. Rosi, F. </w:t>
            </w:r>
          </w:p>
          <w:p w:rsidR="00133BE4" w:rsidRPr="00DB1ACD" w:rsidRDefault="00133BE4" w:rsidP="00133BE4">
            <w:pPr>
              <w:spacing w:after="13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Prignano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 w:line="229" w:lineRule="auto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-Quando le connessine non connettono: un caso di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67"/>
              <w:jc w:val="both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Eritrocheratodermia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variabilis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M. </w:t>
            </w:r>
          </w:p>
          <w:p w:rsidR="00133BE4" w:rsidRPr="00DB1ACD" w:rsidRDefault="00133BE4" w:rsidP="00133BE4">
            <w:pPr>
              <w:spacing w:after="26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Magliulo, S. Berti, E. </w:t>
            </w:r>
          </w:p>
          <w:p w:rsidR="00133BE4" w:rsidRPr="00DB1ACD" w:rsidRDefault="00133BE4" w:rsidP="00133BE4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Magnaterra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,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24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G. Tronconi, G. Montesi, M. </w:t>
            </w:r>
          </w:p>
          <w:p w:rsidR="00133BE4" w:rsidRPr="00DB1ACD" w:rsidRDefault="00133BE4" w:rsidP="00133BE4">
            <w:pPr>
              <w:spacing w:after="7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Gola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7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-Solo una dermatite periorale? </w:t>
            </w:r>
          </w:p>
          <w:p w:rsidR="00133BE4" w:rsidRPr="00DB1ACD" w:rsidRDefault="00133BE4" w:rsidP="00133BE4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Due casi pediatrici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2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G. Tronconi, S. Berti, E.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2"/>
              <w:ind w:left="67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Magnaterra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, M. Magliulo, G.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Montesi, M. Gola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DB1ACD">
            <w:pPr>
              <w:spacing w:after="1857"/>
              <w:jc w:val="center"/>
              <w:rPr>
                <w:rFonts w:asciiTheme="minorHAnsi" w:eastAsia="Arial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>2/06/2022-5/06/2022</w:t>
            </w:r>
          </w:p>
          <w:p w:rsidR="00133BE4" w:rsidRPr="00DB1ACD" w:rsidRDefault="00133BE4" w:rsidP="00DB1ACD">
            <w:pPr>
              <w:spacing w:after="0"/>
              <w:ind w:left="-4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DB1ACD">
            <w:pPr>
              <w:spacing w:after="1669"/>
              <w:jc w:val="center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>Relatore</w:t>
            </w:r>
          </w:p>
          <w:p w:rsidR="00133BE4" w:rsidRPr="00DB1ACD" w:rsidRDefault="00133BE4" w:rsidP="00DB1ACD">
            <w:pPr>
              <w:spacing w:after="0"/>
              <w:ind w:left="-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33BE4" w:rsidRPr="00580AD1" w:rsidTr="00DB1ACD">
        <w:trPr>
          <w:trHeight w:val="1669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133BE4">
            <w:pPr>
              <w:spacing w:after="0"/>
              <w:ind w:left="10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Società Italiana di </w:t>
            </w:r>
          </w:p>
          <w:p w:rsidR="00133BE4" w:rsidRPr="00DB1ACD" w:rsidRDefault="00133BE4" w:rsidP="00133BE4">
            <w:pPr>
              <w:spacing w:after="0"/>
              <w:ind w:left="10"/>
              <w:jc w:val="both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Dermatologia medica, </w:t>
            </w:r>
          </w:p>
          <w:p w:rsidR="00133BE4" w:rsidRPr="00DB1ACD" w:rsidRDefault="00133BE4" w:rsidP="00133BE4">
            <w:pPr>
              <w:spacing w:after="2"/>
              <w:ind w:left="10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chirurgica, estetica e </w:t>
            </w:r>
          </w:p>
          <w:p w:rsidR="00133BE4" w:rsidRPr="00DB1ACD" w:rsidRDefault="00133BE4" w:rsidP="00133BE4">
            <w:pPr>
              <w:spacing w:after="0"/>
              <w:ind w:left="10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di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26"/>
              <w:ind w:left="10"/>
              <w:jc w:val="both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>Malattie Sessualmente</w:t>
            </w:r>
          </w:p>
          <w:p w:rsidR="00133BE4" w:rsidRPr="00DB1ACD" w:rsidRDefault="00133BE4" w:rsidP="00133BE4">
            <w:pPr>
              <w:spacing w:after="1"/>
              <w:ind w:left="10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Trasmesse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10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(SIDEMAST)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133BE4">
            <w:pPr>
              <w:spacing w:after="0"/>
              <w:ind w:left="-6" w:firstLine="72"/>
              <w:rPr>
                <w:rFonts w:asciiTheme="minorHAnsi" w:hAnsiTheme="minorHAnsi" w:cstheme="minorHAnsi"/>
                <w:szCs w:val="22"/>
              </w:rPr>
            </w:pPr>
            <w:proofErr w:type="gramStart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Congresso </w:t>
            </w:r>
            <w:r w:rsidRPr="00DB1ACD">
              <w:rPr>
                <w:rFonts w:asciiTheme="minorHAnsi" w:eastAsia="Arial" w:hAnsiTheme="minorHAnsi" w:cstheme="minorHAnsi"/>
                <w:szCs w:val="22"/>
                <w:vertAlign w:val="subscript"/>
              </w:rPr>
              <w:t xml:space="preserve"> </w:t>
            </w:r>
            <w:r w:rsidRPr="00DB1ACD">
              <w:rPr>
                <w:rFonts w:asciiTheme="minorHAnsi" w:eastAsia="Arial" w:hAnsiTheme="minorHAnsi" w:cstheme="minorHAnsi"/>
                <w:szCs w:val="22"/>
              </w:rPr>
              <w:t>Nazionale</w:t>
            </w:r>
            <w:proofErr w:type="gram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33BE4" w:rsidRPr="00DB1ACD" w:rsidRDefault="00133BE4" w:rsidP="00133BE4">
            <w:pPr>
              <w:spacing w:after="38"/>
              <w:ind w:left="67"/>
              <w:jc w:val="both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 xml:space="preserve">95° Congresso Sidemast 2021 </w:t>
            </w:r>
          </w:p>
          <w:p w:rsidR="00133BE4" w:rsidRPr="00DB1ACD" w:rsidRDefault="00133BE4" w:rsidP="00133BE4">
            <w:pPr>
              <w:spacing w:after="236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266" w:line="228" w:lineRule="auto"/>
              <w:ind w:left="10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Presentata </w:t>
            </w:r>
            <w:proofErr w:type="gramStart"/>
            <w:r w:rsidRPr="00DB1ACD">
              <w:rPr>
                <w:rFonts w:asciiTheme="minorHAnsi" w:eastAsia="Arial" w:hAnsiTheme="minorHAnsi" w:cstheme="minorHAnsi"/>
                <w:szCs w:val="22"/>
              </w:rPr>
              <w:t>relazione  dal</w:t>
            </w:r>
            <w:proofErr w:type="gram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titolo "Efficacia del 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Dupilumab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nel trattamento della prurigo nodulare" 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33BE4" w:rsidRPr="00DB1ACD" w:rsidRDefault="00133BE4" w:rsidP="00133BE4">
            <w:pPr>
              <w:spacing w:after="604"/>
              <w:ind w:left="4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13/10/2021-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16/10/2021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A6264A">
            <w:pPr>
              <w:spacing w:after="0"/>
              <w:ind w:left="10"/>
              <w:jc w:val="center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>Relatore</w:t>
            </w:r>
          </w:p>
        </w:tc>
      </w:tr>
      <w:tr w:rsidR="00133BE4" w:rsidRPr="00580AD1" w:rsidTr="00DB1ACD">
        <w:trPr>
          <w:trHeight w:val="3112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133BE4">
            <w:pPr>
              <w:spacing w:after="0"/>
              <w:ind w:left="10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lastRenderedPageBreak/>
              <w:t xml:space="preserve">Intergruppo Melanoma Italiano (IMI)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133BE4">
            <w:pPr>
              <w:spacing w:after="0"/>
              <w:ind w:left="67" w:hanging="72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Congresso Nazionale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33BE4" w:rsidRPr="00DB1ACD" w:rsidRDefault="00133BE4" w:rsidP="00133BE4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21" w:line="225" w:lineRule="auto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 xml:space="preserve">XXVIII CONGRESSO NAZIONALE IMI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-Relazione dal titolo: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25" w:line="231" w:lineRule="auto"/>
              <w:ind w:left="67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Pediatric Melanoma: an epidemiological, clinical and 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dermoscopic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multicentre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study </w:t>
            </w:r>
            <w:r w:rsidRPr="00DB1ACD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67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133BE4" w:rsidRPr="00DB1ACD" w:rsidRDefault="00133BE4" w:rsidP="00133BE4">
            <w:pPr>
              <w:spacing w:after="29" w:line="257" w:lineRule="auto"/>
              <w:ind w:left="67" w:right="175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-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Presentato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il </w:t>
            </w: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>seguente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poster: A case of cutaneous erosive Lichen Planus with mucosal involvement during </w:t>
            </w:r>
          </w:p>
          <w:p w:rsidR="00133BE4" w:rsidRPr="00DB1ACD" w:rsidRDefault="00133BE4" w:rsidP="00133BE4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DB1ACD">
              <w:rPr>
                <w:rFonts w:asciiTheme="minorHAnsi" w:eastAsia="Arial" w:hAnsiTheme="minorHAnsi" w:cstheme="minorHAnsi"/>
                <w:szCs w:val="22"/>
              </w:rPr>
              <w:t>Nivolumab</w:t>
            </w:r>
            <w:proofErr w:type="spellEnd"/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 treatment</w:t>
            </w:r>
            <w:r w:rsidRPr="00DB1ACD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133BE4">
            <w:pPr>
              <w:spacing w:after="1"/>
              <w:ind w:left="62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30/09/2022 –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133BE4" w:rsidRPr="00DB1ACD" w:rsidRDefault="00133BE4" w:rsidP="00133BE4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 xml:space="preserve">02/10/2022  </w:t>
            </w:r>
            <w:r w:rsidRPr="00DB1ACD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Pr="00DB1ACD" w:rsidRDefault="00133BE4" w:rsidP="00A6264A">
            <w:pPr>
              <w:spacing w:after="0"/>
              <w:ind w:left="10"/>
              <w:jc w:val="center"/>
              <w:rPr>
                <w:rFonts w:asciiTheme="minorHAnsi" w:eastAsia="Arial" w:hAnsiTheme="minorHAnsi" w:cstheme="minorHAnsi"/>
                <w:szCs w:val="22"/>
              </w:rPr>
            </w:pPr>
            <w:r w:rsidRPr="00DB1ACD">
              <w:rPr>
                <w:rFonts w:asciiTheme="minorHAnsi" w:eastAsia="Arial" w:hAnsiTheme="minorHAnsi" w:cstheme="minorHAnsi"/>
                <w:szCs w:val="22"/>
              </w:rPr>
              <w:t>Relatore</w:t>
            </w:r>
          </w:p>
        </w:tc>
      </w:tr>
      <w:tr w:rsidR="00133BE4" w:rsidRPr="00580AD1" w:rsidTr="00DB1ACD">
        <w:trPr>
          <w:trHeight w:val="3222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Default="00133BE4" w:rsidP="00DB1ACD">
            <w:pPr>
              <w:spacing w:after="26"/>
              <w:ind w:left="10"/>
              <w:jc w:val="center"/>
            </w:pPr>
            <w:r>
              <w:rPr>
                <w:rFonts w:ascii="Arial" w:eastAsia="Arial" w:hAnsi="Arial" w:cs="Arial"/>
                <w:sz w:val="20"/>
              </w:rPr>
              <w:t>SOC Dermatologia</w:t>
            </w:r>
          </w:p>
          <w:p w:rsidR="00133BE4" w:rsidRDefault="00133BE4" w:rsidP="00DB1ACD">
            <w:pPr>
              <w:spacing w:after="0"/>
              <w:ind w:left="10"/>
              <w:jc w:val="center"/>
            </w:pPr>
            <w:r>
              <w:rPr>
                <w:rFonts w:ascii="Arial" w:eastAsia="Arial" w:hAnsi="Arial" w:cs="Arial"/>
                <w:sz w:val="20"/>
              </w:rPr>
              <w:t>Prato-Pistoia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Default="00133BE4" w:rsidP="00DB1ACD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20"/>
              </w:rPr>
              <w:t>Congresso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Default="00133BE4" w:rsidP="00DB1ACD">
            <w:pPr>
              <w:spacing w:after="9"/>
              <w:ind w:left="67"/>
            </w:pPr>
          </w:p>
          <w:p w:rsidR="00133BE4" w:rsidRDefault="00133BE4" w:rsidP="00DB1ACD">
            <w:pPr>
              <w:spacing w:after="2"/>
              <w:ind w:left="67"/>
            </w:pPr>
            <w:r>
              <w:rPr>
                <w:rFonts w:ascii="Arial" w:eastAsia="Arial" w:hAnsi="Arial" w:cs="Arial"/>
                <w:b/>
                <w:sz w:val="20"/>
              </w:rPr>
              <w:t>GIORNATE PRATESI DI</w:t>
            </w:r>
          </w:p>
          <w:p w:rsidR="00133BE4" w:rsidRDefault="00133BE4" w:rsidP="00DB1ACD">
            <w:pPr>
              <w:spacing w:after="8"/>
              <w:ind w:left="67"/>
            </w:pPr>
            <w:r>
              <w:rPr>
                <w:rFonts w:ascii="Arial" w:eastAsia="Arial" w:hAnsi="Arial" w:cs="Arial"/>
                <w:b/>
                <w:sz w:val="20"/>
              </w:rPr>
              <w:t>DERMATOLOGIA</w:t>
            </w:r>
          </w:p>
          <w:p w:rsidR="00133BE4" w:rsidRDefault="00133BE4" w:rsidP="00DB1ACD">
            <w:pPr>
              <w:spacing w:after="0"/>
              <w:ind w:left="67"/>
            </w:pPr>
          </w:p>
          <w:p w:rsidR="00133BE4" w:rsidRDefault="00133BE4" w:rsidP="00DB1ACD">
            <w:pPr>
              <w:spacing w:after="20" w:line="225" w:lineRule="auto"/>
              <w:ind w:left="67"/>
            </w:pPr>
            <w:r>
              <w:rPr>
                <w:rFonts w:ascii="Arial" w:eastAsia="Arial" w:hAnsi="Arial" w:cs="Arial"/>
                <w:sz w:val="20"/>
              </w:rPr>
              <w:t>Relazione dal titolo. “Dermatite atopica severa: l’esperienza di</w:t>
            </w:r>
          </w:p>
          <w:p w:rsidR="00133BE4" w:rsidRDefault="00133BE4" w:rsidP="00DB1AC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Firenze”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33BE4" w:rsidRDefault="00133BE4" w:rsidP="00DB1ACD">
            <w:pPr>
              <w:spacing w:after="1"/>
              <w:ind w:left="62"/>
              <w:jc w:val="center"/>
            </w:pPr>
            <w:r>
              <w:rPr>
                <w:rFonts w:ascii="Arial" w:eastAsia="Arial" w:hAnsi="Arial" w:cs="Arial"/>
                <w:sz w:val="20"/>
              </w:rPr>
              <w:t>3/11/2022-</w:t>
            </w:r>
          </w:p>
          <w:p w:rsidR="00133BE4" w:rsidRDefault="00133BE4" w:rsidP="00DB1ACD">
            <w:pPr>
              <w:spacing w:after="0"/>
              <w:ind w:left="62"/>
              <w:jc w:val="center"/>
            </w:pPr>
            <w:r>
              <w:rPr>
                <w:rFonts w:ascii="Arial" w:eastAsia="Arial" w:hAnsi="Arial" w:cs="Arial"/>
                <w:sz w:val="20"/>
              </w:rPr>
              <w:t>5/11/2022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A6264A" w:rsidRDefault="00A6264A" w:rsidP="00DB1ACD">
            <w:pPr>
              <w:spacing w:after="1669"/>
              <w:ind w:left="67"/>
              <w:jc w:val="center"/>
              <w:rPr>
                <w:rFonts w:ascii="Arial" w:eastAsia="Arial" w:hAnsi="Arial" w:cs="Arial"/>
                <w:sz w:val="20"/>
              </w:rPr>
            </w:pPr>
          </w:p>
          <w:p w:rsidR="00133BE4" w:rsidRDefault="00133BE4" w:rsidP="00DB1ACD">
            <w:pPr>
              <w:spacing w:after="1669"/>
              <w:ind w:left="67"/>
              <w:jc w:val="center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Relatore</w:t>
            </w:r>
          </w:p>
        </w:tc>
      </w:tr>
      <w:tr w:rsidR="00A6264A" w:rsidRPr="00580AD1" w:rsidTr="00DB1ACD">
        <w:trPr>
          <w:trHeight w:val="3193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A6264A" w:rsidRDefault="00A6264A" w:rsidP="00A6264A">
            <w:pPr>
              <w:spacing w:after="1"/>
              <w:ind w:left="67"/>
            </w:pPr>
            <w:r>
              <w:rPr>
                <w:rFonts w:ascii="Arial" w:eastAsia="Arial" w:hAnsi="Arial" w:cs="Arial"/>
                <w:sz w:val="20"/>
              </w:rPr>
              <w:t xml:space="preserve">XXII Congresso </w:t>
            </w:r>
            <w:r>
              <w:t xml:space="preserve"> </w:t>
            </w:r>
          </w:p>
          <w:p w:rsidR="00A6264A" w:rsidRDefault="00A6264A" w:rsidP="00A6264A">
            <w:pPr>
              <w:spacing w:after="1"/>
              <w:ind w:left="67"/>
            </w:pPr>
            <w:r>
              <w:rPr>
                <w:rFonts w:ascii="Arial" w:eastAsia="Arial" w:hAnsi="Arial" w:cs="Arial"/>
                <w:sz w:val="20"/>
              </w:rPr>
              <w:t xml:space="preserve">Nazionale </w:t>
            </w:r>
            <w:r>
              <w:t xml:space="preserve"> </w:t>
            </w:r>
          </w:p>
          <w:p w:rsidR="00A6264A" w:rsidRDefault="00A6264A" w:rsidP="00A6264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 xml:space="preserve">Dermatologia per il </w:t>
            </w:r>
            <w:r>
              <w:t xml:space="preserve"> </w:t>
            </w:r>
          </w:p>
          <w:p w:rsidR="00A6264A" w:rsidRDefault="00A6264A" w:rsidP="00A6264A">
            <w:pPr>
              <w:spacing w:after="13"/>
              <w:ind w:left="67"/>
            </w:pPr>
            <w:r>
              <w:rPr>
                <w:rFonts w:ascii="Arial" w:eastAsia="Arial" w:hAnsi="Arial" w:cs="Arial"/>
                <w:sz w:val="20"/>
              </w:rPr>
              <w:t xml:space="preserve">Pediatra </w:t>
            </w:r>
            <w:r>
              <w:t xml:space="preserve"> </w:t>
            </w:r>
          </w:p>
          <w:p w:rsidR="00A6264A" w:rsidRDefault="00A6264A" w:rsidP="00A6264A">
            <w:pPr>
              <w:spacing w:after="0"/>
              <w:ind w:left="1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A6264A" w:rsidRDefault="00A6264A" w:rsidP="00A6264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 xml:space="preserve">Congresso Nazionale </w:t>
            </w:r>
            <w:r>
              <w:t xml:space="preserve"> 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6264A" w:rsidRDefault="00A6264A" w:rsidP="00A6264A">
            <w:pPr>
              <w:spacing w:after="9"/>
              <w:ind w:left="6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t xml:space="preserve"> </w:t>
            </w:r>
          </w:p>
          <w:p w:rsidR="00A6264A" w:rsidRDefault="00A6264A" w:rsidP="00A6264A">
            <w:pPr>
              <w:spacing w:after="2"/>
              <w:ind w:left="67"/>
            </w:pPr>
            <w:r>
              <w:rPr>
                <w:rFonts w:ascii="Arial" w:eastAsia="Arial" w:hAnsi="Arial" w:cs="Arial"/>
                <w:b/>
                <w:sz w:val="20"/>
              </w:rPr>
              <w:t xml:space="preserve">XXII Congresso Nazionale </w:t>
            </w:r>
            <w:r>
              <w:t xml:space="preserve"> </w:t>
            </w:r>
          </w:p>
          <w:p w:rsidR="00A6264A" w:rsidRDefault="00A6264A" w:rsidP="00A6264A">
            <w:pPr>
              <w:spacing w:after="13"/>
              <w:ind w:left="67"/>
            </w:pPr>
            <w:r>
              <w:rPr>
                <w:rFonts w:ascii="Arial" w:eastAsia="Arial" w:hAnsi="Arial" w:cs="Arial"/>
                <w:b/>
                <w:sz w:val="20"/>
              </w:rPr>
              <w:t xml:space="preserve">Dermatologia per il Pediatra </w:t>
            </w:r>
            <w:r>
              <w:t xml:space="preserve"> </w:t>
            </w:r>
          </w:p>
          <w:p w:rsidR="00A6264A" w:rsidRDefault="00A6264A" w:rsidP="00A6264A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t xml:space="preserve"> </w:t>
            </w:r>
          </w:p>
          <w:p w:rsidR="00A6264A" w:rsidRDefault="00A6264A" w:rsidP="00A6264A">
            <w:pPr>
              <w:spacing w:after="14" w:line="232" w:lineRule="auto"/>
              <w:ind w:left="67"/>
            </w:pPr>
            <w:r>
              <w:rPr>
                <w:rFonts w:ascii="Arial" w:eastAsia="Arial" w:hAnsi="Arial" w:cs="Arial"/>
                <w:sz w:val="20"/>
              </w:rPr>
              <w:t xml:space="preserve">Vincita 1° premio Poster con il poster dal titolo "Nascere con il sangue Blu: un caso di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Cutis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 </w:t>
            </w:r>
          </w:p>
          <w:p w:rsidR="00A6264A" w:rsidRDefault="00A6264A" w:rsidP="00A6264A">
            <w:pPr>
              <w:spacing w:after="13"/>
              <w:ind w:left="67"/>
            </w:pPr>
            <w:r>
              <w:rPr>
                <w:rFonts w:ascii="Arial" w:eastAsia="Arial" w:hAnsi="Arial" w:cs="Arial"/>
                <w:sz w:val="20"/>
              </w:rPr>
              <w:t xml:space="preserve">Marmorata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Telengectasica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" </w:t>
            </w:r>
            <w:r>
              <w:t xml:space="preserve"> </w:t>
            </w:r>
          </w:p>
          <w:p w:rsidR="00A6264A" w:rsidRDefault="00A6264A" w:rsidP="00A6264A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A6264A" w:rsidRDefault="00A6264A" w:rsidP="00A6264A">
            <w:pPr>
              <w:spacing w:after="1"/>
              <w:ind w:left="62"/>
            </w:pPr>
            <w:r>
              <w:rPr>
                <w:rFonts w:ascii="Arial" w:eastAsia="Arial" w:hAnsi="Arial" w:cs="Arial"/>
                <w:sz w:val="20"/>
              </w:rPr>
              <w:t xml:space="preserve">27/05/2022 – </w:t>
            </w:r>
            <w:r>
              <w:t xml:space="preserve"> </w:t>
            </w:r>
          </w:p>
          <w:p w:rsidR="00A6264A" w:rsidRDefault="00A6264A" w:rsidP="00A6264A">
            <w:pPr>
              <w:spacing w:after="0"/>
              <w:ind w:left="62"/>
            </w:pPr>
            <w:r>
              <w:rPr>
                <w:rFonts w:ascii="Arial" w:eastAsia="Arial" w:hAnsi="Arial" w:cs="Arial"/>
                <w:sz w:val="20"/>
              </w:rPr>
              <w:t xml:space="preserve">28/05/2022 </w:t>
            </w:r>
            <w:r>
              <w:t xml:space="preserve"> 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B4670" w:rsidRDefault="009B4670" w:rsidP="009B4670">
            <w:pPr>
              <w:spacing w:after="1669"/>
              <w:jc w:val="center"/>
              <w:rPr>
                <w:rFonts w:ascii="Arial" w:eastAsia="Arial" w:hAnsi="Arial" w:cs="Arial"/>
                <w:sz w:val="20"/>
              </w:rPr>
            </w:pPr>
          </w:p>
          <w:p w:rsidR="00A6264A" w:rsidRDefault="00A6264A" w:rsidP="009B4670">
            <w:pPr>
              <w:spacing w:after="1669"/>
              <w:jc w:val="center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Relatore</w:t>
            </w:r>
          </w:p>
        </w:tc>
      </w:tr>
      <w:tr w:rsidR="00A6264A" w:rsidRPr="00580AD1" w:rsidTr="00DB1ACD">
        <w:trPr>
          <w:trHeight w:val="99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A6264A" w:rsidRDefault="00A6264A" w:rsidP="00A6264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XIII CONVEGNO "Il</w:t>
            </w:r>
          </w:p>
          <w:p w:rsidR="00A6264A" w:rsidRDefault="00A6264A" w:rsidP="00A6264A">
            <w:pPr>
              <w:spacing w:after="1"/>
              <w:ind w:left="67"/>
            </w:pPr>
            <w:r>
              <w:rPr>
                <w:rFonts w:ascii="Arial" w:eastAsia="Arial" w:hAnsi="Arial" w:cs="Arial"/>
                <w:sz w:val="20"/>
              </w:rPr>
              <w:t>Dermatologo e il</w:t>
            </w:r>
          </w:p>
          <w:p w:rsidR="00A6264A" w:rsidRDefault="00A6264A" w:rsidP="00A6264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Pediatra 2024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A6264A" w:rsidRDefault="00A6264A" w:rsidP="00A6264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Congresso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B4670" w:rsidRDefault="009B4670" w:rsidP="00DB1ACD">
            <w:pPr>
              <w:spacing w:after="2"/>
              <w:rPr>
                <w:rFonts w:ascii="Arial" w:eastAsia="Arial" w:hAnsi="Arial" w:cs="Arial"/>
                <w:b/>
                <w:sz w:val="20"/>
              </w:rPr>
            </w:pPr>
          </w:p>
          <w:p w:rsidR="00A6264A" w:rsidRDefault="00A6264A" w:rsidP="00DB1ACD">
            <w:pPr>
              <w:spacing w:after="2"/>
            </w:pPr>
            <w:r>
              <w:rPr>
                <w:rFonts w:ascii="Arial" w:eastAsia="Arial" w:hAnsi="Arial" w:cs="Arial"/>
                <w:b/>
                <w:sz w:val="20"/>
              </w:rPr>
              <w:t>XIII CONVEGNO "Il Dermatologo</w:t>
            </w:r>
          </w:p>
          <w:p w:rsidR="00A6264A" w:rsidRDefault="00A6264A" w:rsidP="00A6264A">
            <w:pPr>
              <w:spacing w:after="8"/>
              <w:ind w:left="67"/>
            </w:pPr>
            <w:r>
              <w:rPr>
                <w:rFonts w:ascii="Arial" w:eastAsia="Arial" w:hAnsi="Arial" w:cs="Arial"/>
                <w:b/>
                <w:sz w:val="20"/>
              </w:rPr>
              <w:t>e il Pediatra 2024</w:t>
            </w:r>
          </w:p>
          <w:p w:rsidR="00A6264A" w:rsidRDefault="00A6264A" w:rsidP="00A6264A">
            <w:pPr>
              <w:spacing w:after="0"/>
              <w:ind w:left="67"/>
            </w:pPr>
          </w:p>
          <w:p w:rsidR="00A6264A" w:rsidRDefault="00A6264A" w:rsidP="00A6264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20"/>
              </w:rPr>
              <w:t>Relazione dal titolo: Nuovi orizzonti nel trattamento dell’acne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A6264A" w:rsidRDefault="00A6264A" w:rsidP="00A6264A">
            <w:pPr>
              <w:spacing w:after="0"/>
              <w:ind w:left="62"/>
            </w:pPr>
            <w:r>
              <w:t>13/09/24-14/09/24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A6264A" w:rsidRDefault="00DB1ACD" w:rsidP="001F5707">
            <w:pPr>
              <w:spacing w:after="1669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Relatore</w:t>
            </w:r>
          </w:p>
        </w:tc>
      </w:tr>
      <w:tr w:rsidR="009B4670" w:rsidRPr="00580AD1" w:rsidTr="00DB1ACD">
        <w:trPr>
          <w:trHeight w:val="2877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lastRenderedPageBreak/>
              <w:t>XII CONVEGNO "Il</w:t>
            </w:r>
          </w:p>
          <w:p w:rsidR="009B4670" w:rsidRPr="001F5707" w:rsidRDefault="009B4670" w:rsidP="009B4670">
            <w:pPr>
              <w:spacing w:after="1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>Dermatologo e il</w:t>
            </w:r>
          </w:p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>Pediatra 2022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>Congresso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B4670" w:rsidRPr="001F5707" w:rsidRDefault="009B4670" w:rsidP="009B4670">
            <w:pPr>
              <w:spacing w:after="2"/>
              <w:ind w:left="67"/>
              <w:rPr>
                <w:rFonts w:asciiTheme="minorHAnsi" w:eastAsia="Arial" w:hAnsiTheme="minorHAnsi" w:cstheme="minorHAnsi"/>
                <w:b/>
                <w:szCs w:val="22"/>
              </w:rPr>
            </w:pPr>
          </w:p>
          <w:p w:rsidR="009B4670" w:rsidRPr="001F5707" w:rsidRDefault="009B4670" w:rsidP="009B4670">
            <w:pPr>
              <w:spacing w:after="2"/>
              <w:ind w:left="67"/>
              <w:rPr>
                <w:rFonts w:asciiTheme="minorHAnsi" w:eastAsia="Arial" w:hAnsiTheme="minorHAnsi" w:cstheme="minorHAnsi"/>
                <w:b/>
                <w:szCs w:val="22"/>
              </w:rPr>
            </w:pPr>
          </w:p>
          <w:p w:rsidR="009B4670" w:rsidRPr="001F5707" w:rsidRDefault="009B4670" w:rsidP="009B4670">
            <w:pPr>
              <w:spacing w:after="2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b/>
                <w:szCs w:val="22"/>
              </w:rPr>
              <w:t>XII CONVEGNO "Il Dermatologo</w:t>
            </w:r>
          </w:p>
          <w:p w:rsidR="009B4670" w:rsidRPr="001F5707" w:rsidRDefault="009B4670" w:rsidP="009B4670">
            <w:pPr>
              <w:spacing w:after="8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b/>
                <w:szCs w:val="22"/>
              </w:rPr>
              <w:t>e il Pediatra 2023</w:t>
            </w:r>
          </w:p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</w:p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Relazione dal titolo: Trattamento della </w:t>
            </w:r>
            <w:proofErr w:type="spellStart"/>
            <w:r w:rsidRPr="001F5707">
              <w:rPr>
                <w:rFonts w:asciiTheme="minorHAnsi" w:eastAsia="Arial" w:hAnsiTheme="minorHAnsi" w:cstheme="minorHAnsi"/>
                <w:szCs w:val="22"/>
              </w:rPr>
              <w:t>Tricotiodistrofia</w:t>
            </w:r>
            <w:proofErr w:type="spellEnd"/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 con </w:t>
            </w:r>
            <w:proofErr w:type="spellStart"/>
            <w:r w:rsidRPr="001F5707">
              <w:rPr>
                <w:rFonts w:asciiTheme="minorHAnsi" w:eastAsia="Arial" w:hAnsiTheme="minorHAnsi" w:cstheme="minorHAnsi"/>
                <w:szCs w:val="22"/>
              </w:rPr>
              <w:t>Dupilumab</w:t>
            </w:r>
            <w:proofErr w:type="spellEnd"/>
            <w:r w:rsidRPr="001F5707">
              <w:rPr>
                <w:rFonts w:asciiTheme="minorHAnsi" w:eastAsia="Arial" w:hAnsiTheme="minorHAnsi" w:cstheme="minorHAnsi"/>
                <w:szCs w:val="22"/>
              </w:rPr>
              <w:t>: un caso clinico e revisione della letteratura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hAnsiTheme="minorHAnsi" w:cstheme="minorHAnsi"/>
                <w:szCs w:val="22"/>
              </w:rPr>
              <w:t>15/09/2023-16/09/2023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hAnsiTheme="minorHAnsi" w:cstheme="minorHAnsi"/>
                <w:szCs w:val="22"/>
              </w:rPr>
              <w:t>Relatore</w:t>
            </w:r>
          </w:p>
        </w:tc>
      </w:tr>
      <w:tr w:rsidR="009B4670" w:rsidRPr="00580AD1" w:rsidTr="00DB1ACD">
        <w:trPr>
          <w:trHeight w:val="1691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XI CONVEGNO "Il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9B4670" w:rsidRPr="001F5707" w:rsidRDefault="009B4670" w:rsidP="009B4670">
            <w:pPr>
              <w:spacing w:after="1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Dermatologo e il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Pediatra 2022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Congresso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B4670" w:rsidRPr="001F5707" w:rsidRDefault="009B4670" w:rsidP="009B4670">
            <w:pPr>
              <w:spacing w:after="7"/>
              <w:ind w:left="67"/>
              <w:jc w:val="both"/>
              <w:rPr>
                <w:rFonts w:asciiTheme="minorHAnsi" w:eastAsia="Arial" w:hAnsiTheme="minorHAnsi" w:cstheme="minorHAnsi"/>
                <w:b/>
                <w:szCs w:val="22"/>
              </w:rPr>
            </w:pPr>
          </w:p>
          <w:p w:rsidR="009B4670" w:rsidRPr="001F5707" w:rsidRDefault="009B4670" w:rsidP="009B4670">
            <w:pPr>
              <w:spacing w:after="7"/>
              <w:ind w:left="67"/>
              <w:jc w:val="both"/>
              <w:rPr>
                <w:rFonts w:asciiTheme="minorHAnsi" w:eastAsia="Arial" w:hAnsiTheme="minorHAnsi" w:cstheme="minorHAnsi"/>
                <w:b/>
                <w:szCs w:val="22"/>
              </w:rPr>
            </w:pPr>
          </w:p>
          <w:p w:rsidR="009B4670" w:rsidRPr="001F5707" w:rsidRDefault="009B4670" w:rsidP="009B4670">
            <w:pPr>
              <w:spacing w:after="7"/>
              <w:ind w:left="67"/>
              <w:jc w:val="both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b/>
                <w:szCs w:val="22"/>
              </w:rPr>
              <w:t xml:space="preserve">XI CONVEGNO "Il Dermatologo </w:t>
            </w:r>
          </w:p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b/>
                <w:szCs w:val="22"/>
              </w:rPr>
              <w:t xml:space="preserve">e il Pediatra 2022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Relazione dal titolo: Un curioso caso di albinismo oculo-cutaneo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1"/>
              <w:ind w:left="62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16/09/2022 –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9B4670" w:rsidRPr="001F5707" w:rsidRDefault="009B4670" w:rsidP="009B4670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17/09/2022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Relatore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1F5707" w:rsidRPr="00580AD1" w:rsidTr="00DB1ACD">
        <w:trPr>
          <w:trHeight w:val="1691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F5707" w:rsidRPr="001F5707" w:rsidRDefault="001F5707" w:rsidP="009B4670">
            <w:pPr>
              <w:spacing w:after="0"/>
              <w:ind w:left="67"/>
              <w:rPr>
                <w:rFonts w:asciiTheme="minorHAnsi" w:eastAsia="Arial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ADI-ADMG </w:t>
            </w:r>
            <w:proofErr w:type="spellStart"/>
            <w:r w:rsidRPr="001F5707">
              <w:rPr>
                <w:rFonts w:asciiTheme="minorHAnsi" w:eastAsia="Arial" w:hAnsiTheme="minorHAnsi" w:cstheme="minorHAnsi"/>
                <w:szCs w:val="22"/>
              </w:rPr>
              <w:t>Dermatology</w:t>
            </w:r>
            <w:proofErr w:type="spellEnd"/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 International Congress 2024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F5707" w:rsidRPr="001F5707" w:rsidRDefault="001F5707" w:rsidP="009B4670">
            <w:pPr>
              <w:spacing w:after="0"/>
              <w:ind w:left="67"/>
              <w:rPr>
                <w:rFonts w:asciiTheme="minorHAnsi" w:eastAsia="Arial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>Congresso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F5707" w:rsidRDefault="001F5707" w:rsidP="001F5707">
            <w:pPr>
              <w:spacing w:after="7"/>
              <w:ind w:left="67"/>
              <w:rPr>
                <w:rFonts w:asciiTheme="minorHAnsi" w:eastAsia="Arial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ADI-ADMG </w:t>
            </w:r>
            <w:proofErr w:type="spellStart"/>
            <w:r w:rsidRPr="001F5707">
              <w:rPr>
                <w:rFonts w:asciiTheme="minorHAnsi" w:eastAsia="Arial" w:hAnsiTheme="minorHAnsi" w:cstheme="minorHAnsi"/>
                <w:b/>
                <w:bCs/>
                <w:szCs w:val="22"/>
              </w:rPr>
              <w:t>Dermatology</w:t>
            </w:r>
            <w:proofErr w:type="spellEnd"/>
            <w:r w:rsidRPr="001F5707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 International Congress 2024</w:t>
            </w: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</w:p>
          <w:p w:rsidR="001F5707" w:rsidRDefault="001F5707" w:rsidP="001F5707">
            <w:pPr>
              <w:spacing w:after="7"/>
              <w:ind w:left="67"/>
              <w:rPr>
                <w:rFonts w:asciiTheme="minorHAnsi" w:eastAsia="Arial" w:hAnsiTheme="minorHAnsi" w:cstheme="minorHAnsi"/>
                <w:szCs w:val="22"/>
              </w:rPr>
            </w:pPr>
          </w:p>
          <w:p w:rsidR="001F5707" w:rsidRPr="001F5707" w:rsidRDefault="001F5707" w:rsidP="001F5707">
            <w:pPr>
              <w:spacing w:after="7"/>
              <w:ind w:left="67"/>
              <w:rPr>
                <w:rFonts w:asciiTheme="minorHAnsi" w:eastAsia="Arial" w:hAnsiTheme="minorHAnsi" w:cstheme="minorHAnsi"/>
                <w:b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Relazione dal titolo: Lichen </w:t>
            </w:r>
            <w:proofErr w:type="spellStart"/>
            <w:r w:rsidRPr="001F5707">
              <w:rPr>
                <w:rFonts w:asciiTheme="minorHAnsi" w:eastAsia="Arial" w:hAnsiTheme="minorHAnsi" w:cstheme="minorHAnsi"/>
                <w:szCs w:val="22"/>
              </w:rPr>
              <w:t>Spinulosus</w:t>
            </w:r>
            <w:proofErr w:type="spellEnd"/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 indotto da trattamento con </w:t>
            </w:r>
            <w:proofErr w:type="spellStart"/>
            <w:r w:rsidRPr="001F5707">
              <w:rPr>
                <w:rFonts w:asciiTheme="minorHAnsi" w:eastAsia="Arial" w:hAnsiTheme="minorHAnsi" w:cstheme="minorHAnsi"/>
                <w:szCs w:val="22"/>
              </w:rPr>
              <w:t>Atezolizumab</w:t>
            </w:r>
            <w:proofErr w:type="spellEnd"/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 per carcinoma polmonare a cellule squamose: un caso clinico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F5707" w:rsidRPr="001F5707" w:rsidRDefault="001F5707" w:rsidP="009B4670">
            <w:pPr>
              <w:spacing w:after="1"/>
              <w:ind w:left="62"/>
              <w:rPr>
                <w:rFonts w:asciiTheme="minorHAnsi" w:eastAsia="Arial" w:hAnsiTheme="minorHAnsi" w:cstheme="minorHAnsi"/>
                <w:szCs w:val="22"/>
              </w:rPr>
            </w:pPr>
            <w:r>
              <w:rPr>
                <w:rFonts w:asciiTheme="minorHAnsi" w:eastAsia="Arial" w:hAnsiTheme="minorHAnsi" w:cstheme="minorHAnsi"/>
                <w:szCs w:val="22"/>
              </w:rPr>
              <w:t>24/10/2024-26/10/2024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F5707" w:rsidRPr="001F5707" w:rsidRDefault="001F5707" w:rsidP="009B4670">
            <w:pPr>
              <w:spacing w:after="0"/>
              <w:ind w:left="67"/>
              <w:rPr>
                <w:rFonts w:asciiTheme="minorHAnsi" w:eastAsia="Arial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>Relatore</w:t>
            </w:r>
          </w:p>
        </w:tc>
      </w:tr>
      <w:tr w:rsidR="009B4670" w:rsidRPr="00580AD1" w:rsidTr="00DB1ACD">
        <w:trPr>
          <w:trHeight w:val="2258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-6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 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Congresso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b/>
                <w:szCs w:val="22"/>
              </w:rPr>
              <w:t xml:space="preserve">Focus Vitiligine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14/05/2022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Relatore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9B4670" w:rsidRPr="00580AD1" w:rsidTr="00DB1ACD">
        <w:trPr>
          <w:trHeight w:val="831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7"/>
              <w:jc w:val="both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European Hidradenitis </w:t>
            </w:r>
            <w:r w:rsidRPr="001F5707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9B4670" w:rsidRPr="001F5707" w:rsidRDefault="009B4670" w:rsidP="009B4670">
            <w:pPr>
              <w:spacing w:after="1"/>
              <w:ind w:left="-2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1F5707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  <w:r w:rsidRPr="001F5707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Suppurativa </w:t>
            </w:r>
            <w:r w:rsidRPr="001F5707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Foundation (EHSF) </w:t>
            </w:r>
            <w:r w:rsidRPr="001F5707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B4670" w:rsidRPr="001F5707" w:rsidRDefault="009B4670" w:rsidP="009B4670">
            <w:pPr>
              <w:spacing w:after="236"/>
              <w:ind w:left="10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</w:t>
            </w:r>
            <w:r w:rsidRPr="001F5707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9B4670" w:rsidRPr="001F5707" w:rsidRDefault="009B4670" w:rsidP="009B4670">
            <w:pPr>
              <w:spacing w:after="285" w:line="216" w:lineRule="auto"/>
              <w:ind w:left="10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Congresso Europeo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5" w:line="257" w:lineRule="auto"/>
              <w:ind w:left="67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1F5707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11th CONFERENCE of </w:t>
            </w:r>
            <w:proofErr w:type="gramStart"/>
            <w:r w:rsidRPr="001F5707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the </w:t>
            </w:r>
            <w:r w:rsidRPr="001F5707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  <w:r w:rsidRPr="001F5707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>European</w:t>
            </w:r>
            <w:proofErr w:type="gramEnd"/>
            <w:r w:rsidRPr="001F5707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 Hidradenitis </w:t>
            </w:r>
            <w:r w:rsidRPr="001F5707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b/>
                <w:szCs w:val="22"/>
              </w:rPr>
              <w:t xml:space="preserve">Suppurativa Foundation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09/02/2022 –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9B4670" w:rsidRPr="001F5707" w:rsidRDefault="009B4670" w:rsidP="009B4670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11/02/2022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Presentazione Poster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9B4670" w:rsidRPr="00580AD1" w:rsidTr="00DB1ACD">
        <w:trPr>
          <w:trHeight w:val="1136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B4670" w:rsidRPr="001F5707" w:rsidRDefault="009B4670" w:rsidP="009B4670">
            <w:pPr>
              <w:spacing w:after="2"/>
              <w:ind w:left="67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AD Management </w:t>
            </w:r>
            <w:r w:rsidRPr="001F5707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9B4670" w:rsidRPr="001F5707" w:rsidRDefault="009B4670" w:rsidP="009B4670">
            <w:pPr>
              <w:spacing w:after="10"/>
              <w:ind w:left="67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Project: overview on </w:t>
            </w:r>
            <w:r w:rsidRPr="001F5707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9B4670" w:rsidRPr="001F5707" w:rsidRDefault="009B4670" w:rsidP="009B4670">
            <w:pPr>
              <w:spacing w:after="8"/>
              <w:ind w:left="-6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1F5707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  <w:r w:rsidRPr="001F5707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</w:t>
            </w:r>
            <w:r w:rsidRPr="001F5707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9B4670" w:rsidRPr="001F5707" w:rsidRDefault="009B4670" w:rsidP="009B4670">
            <w:pPr>
              <w:spacing w:after="1"/>
              <w:ind w:left="67"/>
              <w:rPr>
                <w:rFonts w:asciiTheme="minorHAnsi" w:hAnsiTheme="minorHAnsi" w:cstheme="minorHAnsi"/>
                <w:szCs w:val="22"/>
                <w:lang w:val="en-US"/>
              </w:rPr>
            </w:pPr>
            <w:proofErr w:type="spellStart"/>
            <w:r w:rsidRPr="001F5707">
              <w:rPr>
                <w:rFonts w:asciiTheme="minorHAnsi" w:eastAsia="Arial" w:hAnsiTheme="minorHAnsi" w:cstheme="minorHAnsi"/>
                <w:szCs w:val="22"/>
                <w:lang w:val="en-US"/>
              </w:rPr>
              <w:t>ADults</w:t>
            </w:r>
            <w:proofErr w:type="spellEnd"/>
            <w:r w:rsidRPr="001F5707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and </w:t>
            </w:r>
            <w:r w:rsidRPr="001F5707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1F5707">
              <w:rPr>
                <w:rFonts w:asciiTheme="minorHAnsi" w:eastAsia="Arial" w:hAnsiTheme="minorHAnsi" w:cstheme="minorHAnsi"/>
                <w:szCs w:val="22"/>
              </w:rPr>
              <w:t>ADolescents</w:t>
            </w:r>
            <w:proofErr w:type="spellEnd"/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10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Webinar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1F5707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AD Management Project: overview on </w:t>
            </w:r>
            <w:proofErr w:type="spellStart"/>
            <w:r w:rsidRPr="001F5707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>ADults</w:t>
            </w:r>
            <w:proofErr w:type="spellEnd"/>
            <w:r w:rsidRPr="001F5707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 and </w:t>
            </w:r>
            <w:proofErr w:type="spellStart"/>
            <w:r w:rsidRPr="001F5707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>ADolescents</w:t>
            </w:r>
            <w:proofErr w:type="spellEnd"/>
            <w:r w:rsidRPr="001F5707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 </w:t>
            </w:r>
            <w:r w:rsidRPr="001F5707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2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29/06/2022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B4670" w:rsidRPr="001F5707" w:rsidRDefault="009B4670" w:rsidP="009B4670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1F5707">
              <w:rPr>
                <w:rFonts w:asciiTheme="minorHAnsi" w:eastAsia="Arial" w:hAnsiTheme="minorHAnsi" w:cstheme="minorHAnsi"/>
                <w:szCs w:val="22"/>
              </w:rPr>
              <w:t xml:space="preserve">Relatore </w:t>
            </w:r>
            <w:r w:rsidRPr="001F570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</w:tbl>
    <w:p w:rsidR="00DA1E5D" w:rsidRPr="00580AD1" w:rsidRDefault="00DA1E5D">
      <w:pPr>
        <w:spacing w:after="0"/>
        <w:ind w:left="-388" w:right="49"/>
        <w:rPr>
          <w:lang w:val="en-US"/>
        </w:rPr>
      </w:pPr>
    </w:p>
    <w:p w:rsidR="00DA1E5D" w:rsidRDefault="00DA1E5D">
      <w:pPr>
        <w:spacing w:after="0"/>
        <w:ind w:left="-388" w:right="49"/>
      </w:pPr>
    </w:p>
    <w:p w:rsidR="001F5707" w:rsidRDefault="001F5707" w:rsidP="009B4670">
      <w:pPr>
        <w:spacing w:after="0"/>
        <w:ind w:left="29"/>
        <w:jc w:val="both"/>
        <w:rPr>
          <w:rFonts w:ascii="Arial" w:eastAsia="Arial" w:hAnsi="Arial" w:cs="Arial"/>
          <w:b/>
          <w:bCs/>
          <w:sz w:val="24"/>
          <w:u w:val="single"/>
        </w:rPr>
      </w:pPr>
    </w:p>
    <w:p w:rsidR="001F5707" w:rsidRDefault="001F5707" w:rsidP="009B4670">
      <w:pPr>
        <w:spacing w:after="0"/>
        <w:ind w:left="29"/>
        <w:jc w:val="both"/>
        <w:rPr>
          <w:rFonts w:ascii="Arial" w:eastAsia="Arial" w:hAnsi="Arial" w:cs="Arial"/>
          <w:b/>
          <w:bCs/>
          <w:sz w:val="24"/>
          <w:u w:val="single"/>
        </w:rPr>
      </w:pPr>
    </w:p>
    <w:p w:rsidR="001F5707" w:rsidRDefault="001F5707" w:rsidP="009B4670">
      <w:pPr>
        <w:spacing w:after="0"/>
        <w:ind w:left="29"/>
        <w:jc w:val="both"/>
        <w:rPr>
          <w:rFonts w:ascii="Arial" w:eastAsia="Arial" w:hAnsi="Arial" w:cs="Arial"/>
          <w:b/>
          <w:bCs/>
          <w:sz w:val="24"/>
          <w:u w:val="single"/>
        </w:rPr>
      </w:pPr>
    </w:p>
    <w:p w:rsidR="001F5707" w:rsidRDefault="001F5707" w:rsidP="009B4670">
      <w:pPr>
        <w:spacing w:after="0"/>
        <w:ind w:left="29"/>
        <w:jc w:val="both"/>
        <w:rPr>
          <w:rFonts w:ascii="Arial" w:eastAsia="Arial" w:hAnsi="Arial" w:cs="Arial"/>
          <w:b/>
          <w:bCs/>
          <w:sz w:val="24"/>
          <w:u w:val="single"/>
        </w:rPr>
      </w:pPr>
    </w:p>
    <w:p w:rsidR="001F5707" w:rsidRDefault="001F5707" w:rsidP="009B4670">
      <w:pPr>
        <w:spacing w:after="0"/>
        <w:ind w:left="29"/>
        <w:jc w:val="both"/>
        <w:rPr>
          <w:rFonts w:ascii="Arial" w:eastAsia="Arial" w:hAnsi="Arial" w:cs="Arial"/>
          <w:b/>
          <w:bCs/>
          <w:sz w:val="24"/>
          <w:u w:val="single"/>
        </w:rPr>
      </w:pPr>
    </w:p>
    <w:p w:rsidR="00FB1E0C" w:rsidRDefault="00FB1E0C" w:rsidP="009B4670">
      <w:pPr>
        <w:spacing w:after="0"/>
        <w:ind w:left="29"/>
        <w:jc w:val="both"/>
        <w:rPr>
          <w:rFonts w:ascii="Arial" w:eastAsia="Arial" w:hAnsi="Arial" w:cs="Arial"/>
          <w:b/>
          <w:bCs/>
          <w:sz w:val="24"/>
          <w:u w:val="single"/>
        </w:rPr>
      </w:pPr>
    </w:p>
    <w:p w:rsidR="00DA1E5D" w:rsidRPr="00FB1E0C" w:rsidRDefault="00667662" w:rsidP="009B4670">
      <w:pPr>
        <w:spacing w:after="0"/>
        <w:ind w:left="29"/>
        <w:jc w:val="both"/>
        <w:rPr>
          <w:rFonts w:asciiTheme="minorHAnsi" w:hAnsiTheme="minorHAnsi" w:cstheme="minorHAnsi"/>
          <w:szCs w:val="22"/>
        </w:rPr>
      </w:pPr>
      <w:r w:rsidRPr="00FB1E0C">
        <w:rPr>
          <w:rFonts w:asciiTheme="minorHAnsi" w:eastAsia="Arial" w:hAnsiTheme="minorHAnsi" w:cstheme="minorHAnsi"/>
          <w:b/>
          <w:bCs/>
          <w:szCs w:val="22"/>
          <w:u w:val="single"/>
        </w:rPr>
        <w:lastRenderedPageBreak/>
        <w:t xml:space="preserve">PARTECIPAZIONE IN QUALITÀ DI DISCENTE / UDITORE AD EVENTI FORMATIVI E/O DI AGGIORNAMENTO PROFESSIONALE </w:t>
      </w:r>
    </w:p>
    <w:p w:rsidR="00DA1E5D" w:rsidRPr="00FB1E0C" w:rsidRDefault="00000000">
      <w:pPr>
        <w:spacing w:after="0"/>
        <w:ind w:left="29"/>
        <w:rPr>
          <w:rFonts w:asciiTheme="minorHAnsi" w:hAnsiTheme="minorHAnsi" w:cstheme="minorHAnsi"/>
          <w:szCs w:val="22"/>
        </w:rPr>
      </w:pPr>
      <w:r w:rsidRPr="00FB1E0C">
        <w:rPr>
          <w:rFonts w:asciiTheme="minorHAnsi" w:eastAsia="Arial" w:hAnsiTheme="minorHAnsi" w:cstheme="minorHAnsi"/>
          <w:szCs w:val="22"/>
        </w:rPr>
        <w:t xml:space="preserve"> </w:t>
      </w:r>
      <w:r w:rsidRPr="00FB1E0C">
        <w:rPr>
          <w:rFonts w:asciiTheme="minorHAnsi" w:hAnsiTheme="minorHAnsi" w:cstheme="minorHAnsi"/>
          <w:szCs w:val="22"/>
        </w:rPr>
        <w:t xml:space="preserve"> </w:t>
      </w:r>
    </w:p>
    <w:tbl>
      <w:tblPr>
        <w:tblStyle w:val="TableGrid"/>
        <w:tblW w:w="11018" w:type="dxa"/>
        <w:tblInd w:w="34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474"/>
        <w:gridCol w:w="2965"/>
        <w:gridCol w:w="1277"/>
        <w:gridCol w:w="3787"/>
        <w:gridCol w:w="2515"/>
      </w:tblGrid>
      <w:tr w:rsidR="005B5B08" w:rsidRPr="00FB1E0C" w:rsidTr="009B4670">
        <w:trPr>
          <w:trHeight w:val="1417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B5B08" w:rsidRPr="00FB1E0C" w:rsidRDefault="005B5B08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5B5B08" w:rsidRPr="00FB1E0C" w:rsidRDefault="005B5B08" w:rsidP="005B5B08">
            <w:pPr>
              <w:spacing w:after="29" w:line="242" w:lineRule="auto"/>
              <w:ind w:left="372" w:hanging="299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>Ente organizzatore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</w:p>
          <w:p w:rsidR="005B5B08" w:rsidRPr="00FB1E0C" w:rsidRDefault="005B5B08">
            <w:pPr>
              <w:spacing w:after="0"/>
              <w:ind w:left="56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5B5B08" w:rsidRPr="00FB1E0C" w:rsidRDefault="005B5B08">
            <w:pPr>
              <w:spacing w:after="11" w:line="236" w:lineRule="auto"/>
              <w:ind w:left="278" w:hanging="287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  </w:t>
            </w: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Tipologia evento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5B5B08" w:rsidRPr="00FB1E0C" w:rsidRDefault="005B5B08" w:rsidP="005B5B08">
            <w:pPr>
              <w:spacing w:after="0"/>
              <w:ind w:right="170"/>
              <w:jc w:val="right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(</w:t>
            </w:r>
          </w:p>
          <w:p w:rsidR="005B5B08" w:rsidRPr="00FB1E0C" w:rsidRDefault="005B5B08">
            <w:pPr>
              <w:spacing w:after="0"/>
              <w:ind w:left="70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5B5B08" w:rsidRPr="00FB1E0C" w:rsidRDefault="005B5B08">
            <w:pPr>
              <w:spacing w:after="0"/>
              <w:ind w:left="616" w:right="497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Titolo 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dell’evento formativo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5B5B08" w:rsidRPr="00FB1E0C" w:rsidRDefault="005B5B08">
            <w:pPr>
              <w:spacing w:after="0"/>
              <w:ind w:left="56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Data/date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5B5B08" w:rsidRPr="00FB1E0C" w:rsidRDefault="005B5B08">
            <w:pPr>
              <w:spacing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</w:p>
        </w:tc>
      </w:tr>
      <w:tr w:rsidR="00843470" w:rsidRPr="00FB1E0C" w:rsidTr="002F075B">
        <w:trPr>
          <w:trHeight w:val="895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43470" w:rsidRPr="00FB1E0C" w:rsidRDefault="00FB1E0C" w:rsidP="00C479EB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43470" w:rsidRPr="00FB1E0C" w:rsidRDefault="00843470" w:rsidP="00C479EB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EADV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43470" w:rsidRPr="00FB1E0C" w:rsidRDefault="00843470" w:rsidP="00C479EB">
            <w:pPr>
              <w:spacing w:after="0"/>
              <w:ind w:left="14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Corso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43470" w:rsidRPr="00FB1E0C" w:rsidRDefault="00843470" w:rsidP="00C479EB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  <w:t xml:space="preserve">Lasers </w:t>
            </w:r>
            <w:r w:rsidR="00FB1E0C" w:rsidRPr="00FB1E0C"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  <w:t>a</w:t>
            </w: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  <w:t>nd Alternative Light Sources in Modern Dermatology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43470" w:rsidRPr="00FB1E0C" w:rsidRDefault="00843470" w:rsidP="00C479EB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>3/02/2025</w:t>
            </w:r>
          </w:p>
        </w:tc>
      </w:tr>
      <w:tr w:rsidR="00DD5EB1" w:rsidRPr="00FB1E0C" w:rsidTr="002F075B">
        <w:trPr>
          <w:trHeight w:val="895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D5EB1" w:rsidRPr="00FB1E0C" w:rsidRDefault="00FB1E0C" w:rsidP="00C479EB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D5EB1" w:rsidRPr="00FB1E0C" w:rsidRDefault="00DD5EB1" w:rsidP="00C479EB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Regione Toscana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D5EB1" w:rsidRPr="00FB1E0C" w:rsidRDefault="00DD5EB1" w:rsidP="00C479EB">
            <w:pPr>
              <w:spacing w:after="0"/>
              <w:ind w:left="14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Consensus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D5EB1" w:rsidRPr="00FB1E0C" w:rsidRDefault="00DD5EB1" w:rsidP="00C479EB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bCs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>CONSENSUS DERMATITE ATOPICA REGIONE TOSCAN</w:t>
            </w: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>A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D5EB1" w:rsidRPr="00FB1E0C" w:rsidRDefault="00DD5EB1" w:rsidP="00C479EB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19/12/2024</w:t>
            </w:r>
          </w:p>
        </w:tc>
      </w:tr>
      <w:tr w:rsidR="00C479EB" w:rsidRPr="00FB1E0C" w:rsidTr="002F075B">
        <w:trPr>
          <w:trHeight w:val="895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FB1E0C" w:rsidP="00C479EB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3.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U.O Dermatologia di Prato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0"/>
              <w:ind w:left="14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Congresso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bCs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>Giornate Pratesi di Dermatologia 2024 XI Edizione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28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/11/2024-</w:t>
            </w:r>
          </w:p>
          <w:p w:rsidR="00C479EB" w:rsidRPr="00FB1E0C" w:rsidRDefault="00C479EB" w:rsidP="00C479EB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20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/11/2024</w:t>
            </w:r>
          </w:p>
        </w:tc>
      </w:tr>
      <w:tr w:rsidR="00C479EB" w:rsidRPr="00FB1E0C" w:rsidTr="002F075B">
        <w:trPr>
          <w:trHeight w:val="895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FB1E0C" w:rsidP="00C479EB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4.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Sidapa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0"/>
              <w:ind w:left="14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Congresso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  <w:t>XXI CONGRESSO NAZIONALE SIDAPA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13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/11/2024-</w:t>
            </w:r>
          </w:p>
          <w:p w:rsidR="00C479EB" w:rsidRPr="00FB1E0C" w:rsidRDefault="00C479EB" w:rsidP="00C479EB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15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/11/2024</w:t>
            </w:r>
          </w:p>
        </w:tc>
      </w:tr>
      <w:tr w:rsidR="00C479EB" w:rsidRPr="00FB1E0C" w:rsidTr="002F075B">
        <w:trPr>
          <w:trHeight w:val="895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FB1E0C" w:rsidP="00C479EB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5.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Sidemast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0"/>
              <w:ind w:left="14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Congresso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  <w:t>Winter Symposium 2024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5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/11/202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4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-</w:t>
            </w:r>
          </w:p>
          <w:p w:rsidR="00C479EB" w:rsidRPr="00FB1E0C" w:rsidRDefault="00C479EB" w:rsidP="00C479EB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9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/11/202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4</w:t>
            </w:r>
          </w:p>
        </w:tc>
      </w:tr>
      <w:tr w:rsidR="00C479EB" w:rsidRPr="00FB1E0C" w:rsidTr="002F075B">
        <w:trPr>
          <w:trHeight w:val="895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FB1E0C" w:rsidP="00C479EB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6.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proofErr w:type="spellStart"/>
            <w:r w:rsidRPr="00FB1E0C">
              <w:rPr>
                <w:rFonts w:asciiTheme="minorHAnsi" w:eastAsia="Arial" w:hAnsiTheme="minorHAnsi" w:cstheme="minorHAnsi"/>
                <w:szCs w:val="22"/>
              </w:rPr>
              <w:t>S.I.Der.P</w:t>
            </w:r>
            <w:proofErr w:type="spellEnd"/>
            <w:r w:rsidRPr="00FB1E0C">
              <w:rPr>
                <w:rFonts w:asciiTheme="minorHAnsi" w:eastAsia="Arial" w:hAnsiTheme="minorHAnsi" w:cstheme="minorHAnsi"/>
                <w:szCs w:val="22"/>
              </w:rPr>
              <w:t>.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0"/>
              <w:ind w:left="14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Congresso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bCs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XII Congresso Nazionale </w:t>
            </w:r>
            <w:proofErr w:type="spellStart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>S.I.Der.P</w:t>
            </w:r>
            <w:proofErr w:type="spellEnd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>. Lucca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17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/1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0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/2024-</w:t>
            </w:r>
          </w:p>
          <w:p w:rsidR="00C479EB" w:rsidRPr="00FB1E0C" w:rsidRDefault="00C479EB" w:rsidP="00C479EB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9/11/2024</w:t>
            </w:r>
          </w:p>
        </w:tc>
      </w:tr>
      <w:tr w:rsidR="00C479EB" w:rsidRPr="00FB1E0C" w:rsidTr="002F075B">
        <w:trPr>
          <w:trHeight w:val="895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FB1E0C" w:rsidP="00C479EB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7.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EADV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0"/>
              <w:ind w:left="14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Corso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  <w:t>Intermediate Dermatopathology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479EB" w:rsidRPr="00FB1E0C" w:rsidRDefault="00C479EB" w:rsidP="00C479EB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14/11/202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4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-</w:t>
            </w:r>
          </w:p>
          <w:p w:rsidR="00C479EB" w:rsidRPr="00FB1E0C" w:rsidRDefault="00C479EB" w:rsidP="00C479EB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16/11/202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4</w:t>
            </w:r>
          </w:p>
        </w:tc>
      </w:tr>
      <w:tr w:rsidR="00BC070F" w:rsidRPr="00FB1E0C" w:rsidTr="002F075B">
        <w:trPr>
          <w:trHeight w:val="895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BC070F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8.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EADV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4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Corso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bCs/>
                <w:szCs w:val="22"/>
              </w:rPr>
            </w:pPr>
            <w:proofErr w:type="spellStart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>Introduction</w:t>
            </w:r>
            <w:proofErr w:type="spellEnd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 to </w:t>
            </w:r>
            <w:proofErr w:type="spellStart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>Dermatopathology</w:t>
            </w:r>
            <w:proofErr w:type="spellEnd"/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8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/0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2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/2024</w:t>
            </w:r>
          </w:p>
        </w:tc>
      </w:tr>
      <w:tr w:rsidR="00BC070F" w:rsidRPr="00FB1E0C" w:rsidTr="002F075B">
        <w:trPr>
          <w:trHeight w:val="895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BC070F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9.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EADV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4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Corso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bCs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>Laser &amp;</w:t>
            </w: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 </w:t>
            </w: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Light </w:t>
            </w:r>
            <w:proofErr w:type="spellStart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>Dermatology</w:t>
            </w:r>
            <w:proofErr w:type="spellEnd"/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25/01/2024</w:t>
            </w:r>
          </w:p>
        </w:tc>
      </w:tr>
      <w:tr w:rsidR="00BC070F" w:rsidRPr="00FB1E0C" w:rsidTr="002F075B">
        <w:trPr>
          <w:trHeight w:val="895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BC070F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10.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EADV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4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Corso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  <w:t>EADV course: HPV on the cutting edge of Dermatology and Venereology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14/11/2023-</w:t>
            </w:r>
          </w:p>
          <w:p w:rsidR="00BC070F" w:rsidRPr="00FB1E0C" w:rsidRDefault="00BC070F" w:rsidP="00BC070F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16/11/2023</w:t>
            </w:r>
          </w:p>
        </w:tc>
      </w:tr>
      <w:tr w:rsidR="00BC070F" w:rsidRPr="00FB1E0C" w:rsidTr="002F075B">
        <w:trPr>
          <w:trHeight w:val="895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BC070F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11.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EADV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4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Corso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bCs/>
                <w:szCs w:val="22"/>
              </w:rPr>
            </w:pPr>
            <w:proofErr w:type="spellStart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>Introduction</w:t>
            </w:r>
            <w:proofErr w:type="spellEnd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 to </w:t>
            </w:r>
            <w:proofErr w:type="spellStart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>Cosmetic</w:t>
            </w:r>
            <w:proofErr w:type="spellEnd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 </w:t>
            </w:r>
            <w:proofErr w:type="spellStart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>Dermatology</w:t>
            </w:r>
            <w:proofErr w:type="spellEnd"/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11/11/2023</w:t>
            </w:r>
          </w:p>
        </w:tc>
      </w:tr>
      <w:tr w:rsidR="00BC070F" w:rsidRPr="00FB1E0C" w:rsidTr="002F075B">
        <w:trPr>
          <w:trHeight w:val="895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BC070F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12.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EADV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4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Corso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  <w:t xml:space="preserve">Introduction to </w:t>
            </w: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  <w:t>Autoimmune Blistering Disorders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7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/1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0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>/2023</w:t>
            </w:r>
          </w:p>
        </w:tc>
      </w:tr>
      <w:tr w:rsidR="00BC070F" w:rsidRPr="00FB1E0C" w:rsidTr="002F075B">
        <w:trPr>
          <w:trHeight w:val="895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BC070F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13.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EADV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4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Corso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bCs/>
                <w:szCs w:val="22"/>
              </w:rPr>
            </w:pPr>
            <w:proofErr w:type="spellStart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>Hair</w:t>
            </w:r>
            <w:proofErr w:type="spellEnd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 and </w:t>
            </w:r>
            <w:proofErr w:type="spellStart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>Scalp</w:t>
            </w:r>
            <w:proofErr w:type="spellEnd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 </w:t>
            </w:r>
            <w:proofErr w:type="spellStart"/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>Diseases</w:t>
            </w:r>
            <w:proofErr w:type="spellEnd"/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20/10/2023-</w:t>
            </w:r>
          </w:p>
          <w:p w:rsidR="00BC070F" w:rsidRPr="00FB1E0C" w:rsidRDefault="00BC070F" w:rsidP="00BC070F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22/10/2023</w:t>
            </w:r>
          </w:p>
        </w:tc>
      </w:tr>
      <w:tr w:rsidR="00BC070F" w:rsidRPr="00FB1E0C" w:rsidTr="002F075B">
        <w:trPr>
          <w:trHeight w:val="895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right="116"/>
              <w:jc w:val="right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</w:t>
            </w:r>
            <w:r w:rsidR="00FB1E0C" w:rsidRPr="00FB1E0C">
              <w:rPr>
                <w:rFonts w:asciiTheme="minorHAnsi" w:eastAsia="Arial" w:hAnsiTheme="minorHAnsi" w:cstheme="minorHAnsi"/>
                <w:szCs w:val="22"/>
              </w:rPr>
              <w:t>4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Sidemast-SIDAPA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4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Corso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Corso Teorico-Pratico di Dermatologia Allergologica </w:t>
            </w:r>
            <w:r w:rsidRPr="00FB1E0C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4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23/06/2023-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24/06/2023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9B4670">
        <w:trPr>
          <w:trHeight w:val="888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BC070F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lastRenderedPageBreak/>
              <w:t>15.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EADV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jc w:val="both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Corso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>Introduction to Pediatric Dermatology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>29/05/2023</w:t>
            </w:r>
          </w:p>
        </w:tc>
      </w:tr>
      <w:tr w:rsidR="00BC070F" w:rsidRPr="00FB1E0C" w:rsidTr="009B4670">
        <w:trPr>
          <w:trHeight w:val="888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BC070F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16.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EADV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jc w:val="both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Corso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</w:pPr>
            <w:proofErr w:type="spellStart"/>
            <w:r w:rsidRPr="00FB1E0C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>STIs.UEMS</w:t>
            </w:r>
            <w:proofErr w:type="spellEnd"/>
            <w:r w:rsidRPr="00FB1E0C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 EBDVD Exam preparation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4"/>
              <w:ind w:left="71"/>
              <w:rPr>
                <w:rFonts w:asciiTheme="minorHAnsi" w:eastAsia="Arial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>24/04/2023</w:t>
            </w:r>
          </w:p>
        </w:tc>
      </w:tr>
      <w:tr w:rsidR="00BC070F" w:rsidRPr="00FB1E0C" w:rsidTr="009B4670">
        <w:trPr>
          <w:trHeight w:val="888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BC070F">
            <w:pPr>
              <w:spacing w:after="0"/>
              <w:ind w:right="116"/>
              <w:jc w:val="right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17</w:t>
            </w:r>
            <w:r w:rsidR="00BC070F" w:rsidRPr="00FB1E0C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r w:rsidR="00BC070F"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Abbvie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Congresso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TWICE THE CHANCE - DRIVE THE CHANGE </w:t>
            </w: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4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22/02/2023-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23/03/2023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9B4670">
        <w:trPr>
          <w:trHeight w:val="1570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BC070F">
            <w:pPr>
              <w:spacing w:after="0"/>
              <w:ind w:right="116"/>
              <w:jc w:val="right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18</w:t>
            </w:r>
            <w:r w:rsidR="00BC070F" w:rsidRPr="00FB1E0C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r w:rsidR="00BC070F"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European Hidradenitis </w:t>
            </w: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BC070F" w:rsidRPr="00FB1E0C" w:rsidRDefault="00BC070F" w:rsidP="00BC070F">
            <w:pPr>
              <w:spacing w:after="1"/>
              <w:ind w:left="19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Suppurativa Foundation </w:t>
            </w: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BC070F" w:rsidRPr="00FB1E0C" w:rsidRDefault="00BC070F" w:rsidP="00BC070F">
            <w:pPr>
              <w:spacing w:after="13"/>
              <w:ind w:left="19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(EHSF) </w:t>
            </w: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19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</w:t>
            </w: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C070F" w:rsidRPr="00FB1E0C" w:rsidRDefault="00BC070F" w:rsidP="00BC070F">
            <w:pPr>
              <w:spacing w:after="236"/>
              <w:ind w:left="14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</w:t>
            </w: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BC070F" w:rsidRPr="00FB1E0C" w:rsidRDefault="00BC070F" w:rsidP="00BC070F">
            <w:pPr>
              <w:spacing w:after="296" w:line="216" w:lineRule="auto"/>
              <w:ind w:left="14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Congresso Europeo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12th CONFERENCE of the </w:t>
            </w: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BC070F" w:rsidRPr="00FB1E0C" w:rsidRDefault="00BC070F" w:rsidP="00BC070F">
            <w:pPr>
              <w:spacing w:after="9"/>
              <w:ind w:left="71"/>
              <w:jc w:val="both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European Hidradenitis Suppurativa </w:t>
            </w:r>
          </w:p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Foundation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4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08/02/2023-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10/02/2023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9B4670">
        <w:trPr>
          <w:trHeight w:val="888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BC070F">
            <w:pPr>
              <w:spacing w:after="0"/>
              <w:ind w:right="116"/>
              <w:jc w:val="right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19</w:t>
            </w:r>
            <w:r w:rsidR="00BC070F" w:rsidRPr="00FB1E0C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r w:rsidR="00BC070F"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Sidemast-SIDAPA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4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Corso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Corso Teorico-Pratico di Dermatologia Allergologica </w:t>
            </w:r>
            <w:r w:rsidRPr="00FB1E0C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4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23/06/2023-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24/06/2023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9B4670">
        <w:trPr>
          <w:trHeight w:val="888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BC070F">
            <w:pPr>
              <w:spacing w:after="0"/>
              <w:ind w:right="116"/>
              <w:jc w:val="right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20</w:t>
            </w:r>
            <w:r w:rsidR="00BC070F" w:rsidRPr="00FB1E0C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r w:rsidR="00BC070F"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IMCAS Academy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Corso 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Peelings for </w:t>
            </w:r>
            <w:proofErr w:type="spellStart"/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>Pigmentation</w:t>
            </w:r>
            <w:proofErr w:type="spellEnd"/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 in 2023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2023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9B4670">
        <w:trPr>
          <w:trHeight w:val="888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BC070F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21.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IMCAS Academy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Corso 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Acne </w:t>
            </w:r>
            <w:proofErr w:type="spellStart"/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>what’s</w:t>
            </w:r>
            <w:proofErr w:type="spellEnd"/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 new in 2022</w:t>
            </w: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2023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9B4670">
        <w:trPr>
          <w:trHeight w:val="888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BC070F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22.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IMCAS Academy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jc w:val="both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Corso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>Buttocks injections in 2022: from surface to fat compartment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eastAsia="Arial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>2023</w:t>
            </w:r>
          </w:p>
        </w:tc>
      </w:tr>
      <w:tr w:rsidR="00BC070F" w:rsidRPr="00FB1E0C" w:rsidTr="009B4670">
        <w:trPr>
          <w:trHeight w:val="888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BC070F">
            <w:pPr>
              <w:spacing w:after="0"/>
              <w:ind w:right="116"/>
              <w:jc w:val="right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23.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IMCAS Academy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jc w:val="both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Corso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>Demonstrations- Injectables and Peelings 2022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eastAsia="Arial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>2023</w:t>
            </w:r>
          </w:p>
        </w:tc>
      </w:tr>
      <w:tr w:rsidR="00BC070F" w:rsidRPr="00FB1E0C" w:rsidTr="00FB1E0C">
        <w:trPr>
          <w:trHeight w:val="888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FB1E0C">
            <w:pPr>
              <w:spacing w:after="0"/>
              <w:ind w:right="116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24</w:t>
            </w:r>
            <w:r w:rsidR="00BC070F" w:rsidRPr="00FB1E0C">
              <w:rPr>
                <w:rFonts w:asciiTheme="minorHAnsi" w:eastAsia="Arial" w:hAnsiTheme="minorHAnsi" w:cstheme="minorHAnsi"/>
                <w:szCs w:val="22"/>
              </w:rPr>
              <w:t>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SIDEMAST-ADOI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Congresso Nazionale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III Congresso Regionale Toscano </w:t>
            </w:r>
            <w:proofErr w:type="spellStart"/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>SIDeMaST</w:t>
            </w:r>
            <w:proofErr w:type="spellEnd"/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 - ADOI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26/11/2022 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FB1E0C">
        <w:trPr>
          <w:trHeight w:val="888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FB1E0C">
            <w:pPr>
              <w:spacing w:after="0"/>
              <w:ind w:right="116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25</w:t>
            </w:r>
            <w:r w:rsidR="00BC070F" w:rsidRPr="00FB1E0C">
              <w:rPr>
                <w:rFonts w:asciiTheme="minorHAnsi" w:eastAsia="Arial" w:hAnsiTheme="minorHAnsi" w:cstheme="minorHAnsi"/>
                <w:szCs w:val="22"/>
              </w:rPr>
              <w:t>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FB1E0C">
              <w:rPr>
                <w:rFonts w:asciiTheme="minorHAnsi" w:eastAsia="Arial" w:hAnsiTheme="minorHAnsi" w:cstheme="minorHAnsi"/>
                <w:szCs w:val="22"/>
              </w:rPr>
              <w:t>Sanofy</w:t>
            </w:r>
            <w:proofErr w:type="spellEnd"/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Congresso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SLIDING AD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05/11/2022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FB1E0C">
        <w:trPr>
          <w:trHeight w:val="1010"/>
        </w:trPr>
        <w:tc>
          <w:tcPr>
            <w:tcW w:w="4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FB1E0C">
            <w:pPr>
              <w:spacing w:after="0"/>
              <w:ind w:right="116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26</w:t>
            </w:r>
            <w:r w:rsidR="00BC070F" w:rsidRPr="00FB1E0C">
              <w:rPr>
                <w:rFonts w:asciiTheme="minorHAnsi" w:eastAsia="Arial" w:hAnsiTheme="minorHAnsi" w:cstheme="minorHAnsi"/>
                <w:szCs w:val="22"/>
              </w:rPr>
              <w:t>.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15° CORSO AVANZATO DI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2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DERMATOSCOPIA E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1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DERMATOLOGIA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ONCOLOGICA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Congresso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15° CORSO AVANZATO DI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5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DERMATOSCOPIA E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DERMATOLOGIA ONCOLOGICA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08/10/2022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FB1E0C">
        <w:trPr>
          <w:trHeight w:val="878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FB1E0C">
            <w:pPr>
              <w:spacing w:after="0"/>
              <w:ind w:right="116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27</w:t>
            </w:r>
            <w:r w:rsidR="00BC070F" w:rsidRPr="00FB1E0C">
              <w:rPr>
                <w:rFonts w:asciiTheme="minorHAnsi" w:eastAsia="Arial" w:hAnsiTheme="minorHAnsi" w:cstheme="minorHAnsi"/>
                <w:szCs w:val="22"/>
              </w:rPr>
              <w:t>.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Università di Pisa-Università di Miami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Congresso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70F" w:rsidRPr="00FB1E0C" w:rsidRDefault="00BC070F" w:rsidP="00BC070F">
            <w:pPr>
              <w:spacing w:after="5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XIII INTERNATIONAL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DERMATOLOGIC GALILEI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71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SYMPOSIUM - “EPPUR SI MUOVE”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firstLine="71"/>
              <w:rPr>
                <w:rFonts w:asciiTheme="minorHAnsi" w:eastAsia="Arial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15/06/2022 –</w:t>
            </w:r>
          </w:p>
          <w:p w:rsidR="00BC070F" w:rsidRPr="00FB1E0C" w:rsidRDefault="00BC070F" w:rsidP="00BC070F">
            <w:pPr>
              <w:spacing w:after="0"/>
              <w:ind w:firstLine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16/06/2022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FB1E0C">
        <w:trPr>
          <w:trHeight w:val="87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FB1E0C">
            <w:pPr>
              <w:spacing w:after="0"/>
              <w:ind w:right="5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28</w:t>
            </w:r>
            <w:r w:rsidR="00BC070F" w:rsidRPr="00FB1E0C">
              <w:rPr>
                <w:rFonts w:asciiTheme="minorHAnsi" w:eastAsia="Arial" w:hAnsiTheme="minorHAnsi" w:cstheme="minorHAnsi"/>
                <w:szCs w:val="22"/>
              </w:rPr>
              <w:t>.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-6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 Università di Bologna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Congresso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IX Congresso di Dermatologia Pediatrica-Casistica clinica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9"/>
              <w:ind w:left="71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10/06/2022 – </w:t>
            </w:r>
          </w:p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11/06/2022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FB1E0C">
        <w:trPr>
          <w:trHeight w:val="883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FB1E0C">
            <w:pPr>
              <w:spacing w:after="0"/>
              <w:ind w:right="20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29</w:t>
            </w:r>
            <w:r w:rsidR="00BC070F" w:rsidRPr="00FB1E0C">
              <w:rPr>
                <w:rFonts w:asciiTheme="minorHAnsi" w:eastAsia="Arial" w:hAnsiTheme="minorHAnsi" w:cstheme="minorHAnsi"/>
                <w:szCs w:val="22"/>
              </w:rPr>
              <w:t>.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70F" w:rsidRPr="00FB1E0C" w:rsidRDefault="00BC070F" w:rsidP="00BC070F">
            <w:pPr>
              <w:spacing w:after="11"/>
              <w:ind w:left="19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Corso Derma CARE TO </w:t>
            </w: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BC070F" w:rsidRPr="00FB1E0C" w:rsidRDefault="00BC070F" w:rsidP="00BC070F">
            <w:pPr>
              <w:spacing w:after="12"/>
              <w:ind w:left="-2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</w:t>
            </w: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TARGET </w:t>
            </w: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Congresso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Corso Derma CARE TO TARGET </w:t>
            </w: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20/05/2022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FB1E0C">
        <w:trPr>
          <w:trHeight w:val="1301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FB1E0C">
            <w:pPr>
              <w:spacing w:after="0"/>
              <w:ind w:right="5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lastRenderedPageBreak/>
              <w:t>30</w:t>
            </w:r>
            <w:r w:rsidR="00BC070F" w:rsidRPr="00FB1E0C">
              <w:rPr>
                <w:rFonts w:asciiTheme="minorHAnsi" w:eastAsia="Arial" w:hAnsiTheme="minorHAnsi" w:cstheme="minorHAnsi"/>
                <w:szCs w:val="22"/>
              </w:rPr>
              <w:t>.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70F" w:rsidRPr="00FB1E0C" w:rsidRDefault="00BC070F" w:rsidP="00BC070F">
            <w:pPr>
              <w:spacing w:after="2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Società Italiana di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10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Dermatologia Allergologica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9"/>
              <w:ind w:left="-6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1"/>
              <w:ind w:right="157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Professionale e Ambientale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(SIDAPA)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Congresso Nazionale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18° Congresso Nazionale SIDAPA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4"/>
              <w:ind w:left="71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11/11/2021 –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13/11/2021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FB1E0C">
        <w:trPr>
          <w:trHeight w:val="87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FB1E0C">
            <w:pPr>
              <w:spacing w:after="0"/>
              <w:ind w:right="5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31</w:t>
            </w:r>
            <w:r w:rsidR="00BC070F" w:rsidRPr="00FB1E0C">
              <w:rPr>
                <w:rFonts w:asciiTheme="minorHAnsi" w:eastAsia="Arial" w:hAnsiTheme="minorHAnsi" w:cstheme="minorHAnsi"/>
                <w:szCs w:val="22"/>
              </w:rPr>
              <w:t>.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70F" w:rsidRPr="00FB1E0C" w:rsidRDefault="00BC070F" w:rsidP="00BC070F">
            <w:pPr>
              <w:spacing w:after="4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XXI Congresso Nazionale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11"/>
              <w:ind w:left="-6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right="103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Dermatologia per il Pediatra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Congresso Nazionale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5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XXI Congresso Nazionale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Dermatologia per il Pediatra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9"/>
              <w:ind w:left="71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02/10/2021 – </w:t>
            </w:r>
          </w:p>
          <w:p w:rsidR="00BC070F" w:rsidRPr="00FB1E0C" w:rsidRDefault="00BC070F" w:rsidP="00BC070F">
            <w:pPr>
              <w:spacing w:after="0"/>
              <w:ind w:left="7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03/10/2021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FB1E0C">
        <w:trPr>
          <w:trHeight w:val="878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FB1E0C">
            <w:pPr>
              <w:spacing w:after="0"/>
              <w:ind w:right="5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32</w:t>
            </w:r>
            <w:r w:rsidR="00BC070F" w:rsidRPr="00FB1E0C">
              <w:rPr>
                <w:rFonts w:asciiTheme="minorHAnsi" w:eastAsia="Arial" w:hAnsiTheme="minorHAnsi" w:cstheme="minorHAnsi"/>
                <w:szCs w:val="22"/>
              </w:rPr>
              <w:t>.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70F" w:rsidRPr="00FB1E0C" w:rsidRDefault="00BC070F" w:rsidP="00BC070F">
            <w:pPr>
              <w:spacing w:after="0"/>
              <w:ind w:left="-6" w:firstLine="197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European Academy of </w:t>
            </w: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 </w:t>
            </w:r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Dermatology &amp; </w:t>
            </w:r>
            <w:proofErr w:type="spellStart"/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>Verology</w:t>
            </w:r>
            <w:proofErr w:type="spellEnd"/>
            <w:r w:rsidRPr="00FB1E0C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(EADV)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69" w:hanging="87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  <w:vertAlign w:val="subscript"/>
                <w:lang w:val="en-US"/>
              </w:rPr>
              <w:t xml:space="preserve"> 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Congresso Europeo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69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>Eadv</w:t>
            </w:r>
            <w:proofErr w:type="spellEnd"/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 Congress 2021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9"/>
              <w:ind w:left="69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29/09/2021 – </w:t>
            </w:r>
          </w:p>
          <w:p w:rsidR="00BC070F" w:rsidRPr="00FB1E0C" w:rsidRDefault="00BC070F" w:rsidP="00BC070F">
            <w:pPr>
              <w:spacing w:after="0"/>
              <w:ind w:left="69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02/10/2021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FB1E0C">
        <w:trPr>
          <w:trHeight w:val="878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FB1E0C">
            <w:pPr>
              <w:spacing w:after="0"/>
              <w:ind w:right="5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33</w:t>
            </w:r>
            <w:r w:rsidR="00BC070F" w:rsidRPr="00FB1E0C">
              <w:rPr>
                <w:rFonts w:asciiTheme="minorHAnsi" w:eastAsia="Arial" w:hAnsiTheme="minorHAnsi" w:cstheme="minorHAnsi"/>
                <w:szCs w:val="22"/>
              </w:rPr>
              <w:t>.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70F" w:rsidRPr="00FB1E0C" w:rsidRDefault="00BC070F" w:rsidP="00BC070F">
            <w:pPr>
              <w:spacing w:after="10"/>
              <w:ind w:right="105"/>
              <w:jc w:val="right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X Congresso il Dermatologo e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8"/>
              <w:ind w:left="-6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Il Pediatra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Congresso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X Congresso il Dermatologo e Il Pediatra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9"/>
              <w:ind w:left="67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17/09/2021 – </w:t>
            </w:r>
          </w:p>
          <w:p w:rsidR="00BC070F" w:rsidRPr="00FB1E0C" w:rsidRDefault="00BC070F" w:rsidP="00BC070F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18/09/2021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BC070F" w:rsidRPr="00FB1E0C" w:rsidTr="00FB1E0C">
        <w:trPr>
          <w:trHeight w:val="1382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FB1E0C" w:rsidP="00FB1E0C">
            <w:pPr>
              <w:spacing w:after="0"/>
              <w:ind w:right="5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>34</w:t>
            </w:r>
            <w:r w:rsidR="00BC070F" w:rsidRPr="00FB1E0C">
              <w:rPr>
                <w:rFonts w:asciiTheme="minorHAnsi" w:eastAsia="Arial" w:hAnsiTheme="minorHAnsi" w:cstheme="minorHAnsi"/>
                <w:szCs w:val="22"/>
              </w:rPr>
              <w:t>.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10"/>
              <w:ind w:right="50"/>
              <w:jc w:val="center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Società Italiana per lo Studio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9"/>
              <w:ind w:left="-6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191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delle Anomalie Vascolari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Congresso Nazionale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70F" w:rsidRPr="00FB1E0C" w:rsidRDefault="00BC070F" w:rsidP="00BC070F">
            <w:pPr>
              <w:spacing w:after="5"/>
              <w:ind w:left="67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VIII SISAV INTERNATIONAL </w:t>
            </w: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67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CONGRESS VASCULAR </w:t>
            </w: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BC070F" w:rsidRPr="00FB1E0C" w:rsidRDefault="00BC070F" w:rsidP="00BC070F">
            <w:pPr>
              <w:spacing w:after="5"/>
              <w:ind w:left="67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ANOMALIES: UPDATE ON </w:t>
            </w:r>
            <w:r w:rsidRPr="00FB1E0C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="00BC070F" w:rsidRPr="00FB1E0C" w:rsidRDefault="00BC070F" w:rsidP="00BC070F">
            <w:pPr>
              <w:spacing w:after="5"/>
              <w:ind w:left="67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DIAGNOSTIC AND TERAPEUTIC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BC070F" w:rsidRPr="00FB1E0C" w:rsidRDefault="00BC070F" w:rsidP="00BC070F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b/>
                <w:szCs w:val="22"/>
              </w:rPr>
              <w:t xml:space="preserve">APPROACH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70F" w:rsidRPr="00FB1E0C" w:rsidRDefault="00BC070F" w:rsidP="00BC070F">
            <w:pPr>
              <w:spacing w:after="9"/>
              <w:ind w:left="67"/>
              <w:jc w:val="both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09/09/2021 – </w:t>
            </w:r>
          </w:p>
          <w:p w:rsidR="00BC070F" w:rsidRPr="00FB1E0C" w:rsidRDefault="00BC070F" w:rsidP="00BC070F">
            <w:pPr>
              <w:spacing w:after="0"/>
              <w:ind w:left="67"/>
              <w:rPr>
                <w:rFonts w:asciiTheme="minorHAnsi" w:hAnsiTheme="minorHAnsi" w:cstheme="minorHAnsi"/>
                <w:szCs w:val="22"/>
              </w:rPr>
            </w:pPr>
            <w:r w:rsidRPr="00FB1E0C">
              <w:rPr>
                <w:rFonts w:asciiTheme="minorHAnsi" w:eastAsia="Arial" w:hAnsiTheme="minorHAnsi" w:cstheme="minorHAnsi"/>
                <w:szCs w:val="22"/>
              </w:rPr>
              <w:t xml:space="preserve">11/09/2021 </w:t>
            </w:r>
            <w:r w:rsidRPr="00FB1E0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</w:tbl>
    <w:p w:rsidR="00DA1E5D" w:rsidRDefault="00000000">
      <w:pPr>
        <w:spacing w:after="23"/>
        <w:ind w:left="29"/>
      </w:pP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DA1E5D" w:rsidRDefault="00000000" w:rsidP="007D011C">
      <w:pPr>
        <w:spacing w:after="0"/>
      </w:pPr>
      <w:r>
        <w:rPr>
          <w:rFonts w:ascii="Arial" w:eastAsia="Arial" w:hAnsi="Arial" w:cs="Arial"/>
          <w:i/>
          <w:sz w:val="18"/>
        </w:rPr>
        <w:t xml:space="preserve"> </w:t>
      </w:r>
    </w:p>
    <w:p w:rsidR="00DA1E5D" w:rsidRDefault="00000000">
      <w:pPr>
        <w:spacing w:after="0"/>
        <w:ind w:left="29"/>
      </w:pPr>
      <w:r>
        <w:rPr>
          <w:rFonts w:ascii="Arial" w:eastAsia="Arial" w:hAnsi="Arial" w:cs="Arial"/>
          <w:i/>
          <w:sz w:val="18"/>
        </w:rPr>
        <w:t xml:space="preserve"> </w:t>
      </w:r>
    </w:p>
    <w:p w:rsidR="00DA1E5D" w:rsidRDefault="00000000">
      <w:pPr>
        <w:spacing w:after="0"/>
        <w:ind w:left="29"/>
      </w:pPr>
      <w:r>
        <w:rPr>
          <w:rFonts w:ascii="Arial" w:eastAsia="Arial" w:hAnsi="Arial" w:cs="Arial"/>
          <w:i/>
          <w:sz w:val="18"/>
        </w:rPr>
        <w:t xml:space="preserve"> </w:t>
      </w:r>
    </w:p>
    <w:p w:rsidR="00DA1E5D" w:rsidRPr="00667662" w:rsidRDefault="00667662">
      <w:pPr>
        <w:pStyle w:val="Titolo1"/>
        <w:numPr>
          <w:ilvl w:val="0"/>
          <w:numId w:val="0"/>
        </w:numPr>
        <w:ind w:left="24" w:right="897"/>
        <w:rPr>
          <w:rFonts w:ascii="Calibri" w:eastAsia="Calibri" w:hAnsi="Calibri" w:cs="Calibri"/>
          <w:b w:val="0"/>
          <w:sz w:val="22"/>
          <w:u w:val="single"/>
        </w:rPr>
      </w:pPr>
      <w:r w:rsidRPr="00667662">
        <w:rPr>
          <w:u w:val="single"/>
        </w:rPr>
        <w:t xml:space="preserve">PREMI E RICONOSCIMENTI </w:t>
      </w:r>
      <w:r w:rsidRPr="00667662">
        <w:rPr>
          <w:rFonts w:ascii="Calibri" w:eastAsia="Calibri" w:hAnsi="Calibri" w:cs="Calibri"/>
          <w:b w:val="0"/>
          <w:sz w:val="22"/>
          <w:u w:val="single"/>
        </w:rPr>
        <w:t xml:space="preserve"> </w:t>
      </w:r>
    </w:p>
    <w:p w:rsidR="00BE54B8" w:rsidRDefault="00BE54B8" w:rsidP="00BE54B8"/>
    <w:p w:rsidR="00BE54B8" w:rsidRDefault="00BE54B8" w:rsidP="00BE54B8">
      <w:pPr>
        <w:pStyle w:val="Paragrafoelenco"/>
        <w:numPr>
          <w:ilvl w:val="0"/>
          <w:numId w:val="7"/>
        </w:numPr>
        <w:rPr>
          <w:b/>
          <w:bCs/>
        </w:rPr>
      </w:pPr>
      <w:r>
        <w:t xml:space="preserve">XXII Congresso Nazionale Dermatologia per il pediatra- </w:t>
      </w:r>
      <w:r w:rsidRPr="00BE54B8">
        <w:rPr>
          <w:b/>
          <w:bCs/>
        </w:rPr>
        <w:t xml:space="preserve">Vincita 1° premio Poster: “Nascere con il sangue blu: un caso di </w:t>
      </w:r>
      <w:proofErr w:type="spellStart"/>
      <w:r w:rsidRPr="00BE54B8">
        <w:rPr>
          <w:b/>
          <w:bCs/>
        </w:rPr>
        <w:t>Cutis</w:t>
      </w:r>
      <w:proofErr w:type="spellEnd"/>
      <w:r w:rsidRPr="00BE54B8">
        <w:rPr>
          <w:b/>
          <w:bCs/>
        </w:rPr>
        <w:t xml:space="preserve"> Marmorata teleangectasica</w:t>
      </w:r>
    </w:p>
    <w:p w:rsidR="00BE54B8" w:rsidRDefault="00BE54B8" w:rsidP="00BE54B8">
      <w:pPr>
        <w:pStyle w:val="Paragrafoelenco"/>
        <w:numPr>
          <w:ilvl w:val="0"/>
          <w:numId w:val="7"/>
        </w:numPr>
        <w:rPr>
          <w:b/>
          <w:bCs/>
        </w:rPr>
      </w:pPr>
      <w:r>
        <w:t>Intergruppo Melanoma Italiano (IMI)-</w:t>
      </w:r>
      <w:r>
        <w:rPr>
          <w:b/>
          <w:bCs/>
        </w:rPr>
        <w:t xml:space="preserve"> XXVIII CONGRESSO NAZIONALE IMI- 1° premio comunicazioni libere con la relazione dal titolo: </w:t>
      </w:r>
      <w:proofErr w:type="spellStart"/>
      <w:r>
        <w:rPr>
          <w:b/>
          <w:bCs/>
        </w:rPr>
        <w:t>Pediatric</w:t>
      </w:r>
      <w:proofErr w:type="spellEnd"/>
      <w:r>
        <w:rPr>
          <w:b/>
          <w:bCs/>
        </w:rPr>
        <w:t xml:space="preserve"> Melanoma: an </w:t>
      </w:r>
      <w:proofErr w:type="spellStart"/>
      <w:r>
        <w:rPr>
          <w:b/>
          <w:bCs/>
        </w:rPr>
        <w:t>epidemiological</w:t>
      </w:r>
      <w:proofErr w:type="spellEnd"/>
      <w:r>
        <w:rPr>
          <w:b/>
          <w:bCs/>
        </w:rPr>
        <w:t xml:space="preserve">, clinical and </w:t>
      </w:r>
      <w:proofErr w:type="spellStart"/>
      <w:r>
        <w:rPr>
          <w:b/>
          <w:bCs/>
        </w:rPr>
        <w:t>dermoscopic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multicentre</w:t>
      </w:r>
      <w:proofErr w:type="spellEnd"/>
      <w:r>
        <w:rPr>
          <w:b/>
          <w:bCs/>
        </w:rPr>
        <w:t xml:space="preserve"> study</w:t>
      </w:r>
    </w:p>
    <w:p w:rsidR="00BE54B8" w:rsidRDefault="00BE54B8" w:rsidP="00BE54B8">
      <w:pPr>
        <w:pStyle w:val="Paragrafoelenco"/>
        <w:numPr>
          <w:ilvl w:val="0"/>
          <w:numId w:val="7"/>
        </w:numPr>
        <w:rPr>
          <w:b/>
          <w:bCs/>
        </w:rPr>
      </w:pPr>
      <w:proofErr w:type="spellStart"/>
      <w:r>
        <w:rPr>
          <w:b/>
          <w:bCs/>
        </w:rPr>
        <w:t>Dermopediatric</w:t>
      </w:r>
      <w:proofErr w:type="spellEnd"/>
      <w:r>
        <w:rPr>
          <w:b/>
          <w:bCs/>
        </w:rPr>
        <w:t xml:space="preserve"> training- 1° Classificato gara </w:t>
      </w:r>
    </w:p>
    <w:p w:rsidR="00BE54B8" w:rsidRPr="00BE54B8" w:rsidRDefault="00BE54B8" w:rsidP="00BE54B8">
      <w:pPr>
        <w:pStyle w:val="Paragrafoelenco"/>
        <w:numPr>
          <w:ilvl w:val="0"/>
          <w:numId w:val="7"/>
        </w:numPr>
        <w:rPr>
          <w:b/>
          <w:bCs/>
        </w:rPr>
      </w:pPr>
      <w:proofErr w:type="spellStart"/>
      <w:r>
        <w:rPr>
          <w:b/>
          <w:bCs/>
        </w:rPr>
        <w:t>Certamen</w:t>
      </w:r>
      <w:proofErr w:type="spellEnd"/>
      <w:r>
        <w:rPr>
          <w:b/>
          <w:bCs/>
        </w:rPr>
        <w:t xml:space="preserve"> di dermatologia- 1° Classificato gara a squadre</w:t>
      </w:r>
    </w:p>
    <w:p w:rsidR="00DA1E5D" w:rsidRDefault="00000000">
      <w:pPr>
        <w:spacing w:after="7"/>
        <w:ind w:left="29"/>
      </w:pPr>
      <w:r>
        <w:rPr>
          <w:rFonts w:ascii="Arial" w:eastAsia="Arial" w:hAnsi="Arial" w:cs="Arial"/>
          <w:i/>
          <w:sz w:val="18"/>
        </w:rPr>
        <w:t xml:space="preserve"> </w:t>
      </w:r>
      <w:r>
        <w:t xml:space="preserve"> </w:t>
      </w:r>
    </w:p>
    <w:p w:rsidR="00DA1E5D" w:rsidRDefault="00000000">
      <w:pPr>
        <w:spacing w:after="0"/>
        <w:ind w:right="926"/>
        <w:jc w:val="right"/>
      </w:pPr>
      <w:r>
        <w:t xml:space="preserve"> </w:t>
      </w:r>
    </w:p>
    <w:p w:rsidR="00DA1E5D" w:rsidRDefault="00000000">
      <w:pPr>
        <w:spacing w:after="11"/>
      </w:pPr>
      <w:r>
        <w:t xml:space="preserve"> </w:t>
      </w:r>
    </w:p>
    <w:p w:rsidR="00DA1E5D" w:rsidRDefault="00000000" w:rsidP="00667662">
      <w:pPr>
        <w:spacing w:after="4"/>
      </w:pPr>
      <w:r>
        <w:rPr>
          <w:rFonts w:ascii="Arial" w:eastAsia="Arial" w:hAnsi="Arial" w:cs="Arial"/>
          <w:b/>
          <w:sz w:val="24"/>
          <w:u w:val="single" w:color="000000"/>
        </w:rPr>
        <w:t>PUBBLICAZIONI E TITOLI SCIENTIFICI</w:t>
      </w:r>
      <w:r>
        <w:rPr>
          <w:rFonts w:ascii="Arial" w:eastAsia="Arial" w:hAnsi="Arial" w:cs="Arial"/>
          <w:b/>
          <w:sz w:val="24"/>
        </w:rPr>
        <w:t xml:space="preserve"> </w:t>
      </w:r>
      <w:r>
        <w:t xml:space="preserve"> </w:t>
      </w:r>
    </w:p>
    <w:p w:rsidR="00DA1E5D" w:rsidRDefault="00000000">
      <w:pPr>
        <w:spacing w:after="15"/>
        <w:ind w:left="29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t xml:space="preserve"> </w:t>
      </w:r>
    </w:p>
    <w:p w:rsidR="00DA1E5D" w:rsidRDefault="00000000">
      <w:pPr>
        <w:spacing w:after="0"/>
        <w:ind w:left="29"/>
      </w:pPr>
      <w:r>
        <w:rPr>
          <w:rFonts w:ascii="Arial" w:eastAsia="Arial" w:hAnsi="Arial" w:cs="Arial"/>
        </w:rPr>
        <w:t xml:space="preserve"> </w:t>
      </w:r>
      <w:r>
        <w:t xml:space="preserve"> </w:t>
      </w:r>
    </w:p>
    <w:tbl>
      <w:tblPr>
        <w:tblStyle w:val="TableGrid"/>
        <w:tblW w:w="11333" w:type="dxa"/>
        <w:tblInd w:w="34" w:type="dxa"/>
        <w:tblCellMar>
          <w:top w:w="11" w:type="dxa"/>
          <w:left w:w="470" w:type="dxa"/>
          <w:right w:w="77" w:type="dxa"/>
        </w:tblCellMar>
        <w:tblLook w:val="04A0" w:firstRow="1" w:lastRow="0" w:firstColumn="1" w:lastColumn="0" w:noHBand="0" w:noVBand="1"/>
      </w:tblPr>
      <w:tblGrid>
        <w:gridCol w:w="11333"/>
      </w:tblGrid>
      <w:tr w:rsidR="00DA1E5D" w:rsidRPr="003E13B0">
        <w:trPr>
          <w:trHeight w:val="1104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/>
              <w:ind w:left="36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hAnsiTheme="minorHAnsi" w:cstheme="minorHAnsi"/>
                <w:szCs w:val="22"/>
                <w:lang w:val="en-US"/>
              </w:rPr>
              <w:t>1.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The chronic use of multiple photosensitizing drugs is associated with Breslow thickness in female melanoma patients: A bicentric retrospective study. 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Dika E, Mastroeni S, Lambertini M, Scarfì F, Patrizi A, Veronesi G,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Borghi A, Corazza M,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Diemberger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I, Poluzzi E, Fortes C. J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Am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Acad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Dermatol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2021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Jun;84(6):1762-1764.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10.1016/j.jaad.2020.11.050. 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835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hAnsiTheme="minorHAnsi" w:cstheme="minorHAnsi"/>
                <w:szCs w:val="22"/>
              </w:rPr>
              <w:t>2.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Enciclopedia dei concorsi MMG 2017-2018-2019-2020-2021 con il commento di tutte le domande. </w:t>
            </w:r>
          </w:p>
          <w:p w:rsidR="00DA1E5D" w:rsidRPr="003E13B0" w:rsidRDefault="00000000">
            <w:pPr>
              <w:spacing w:after="10"/>
              <w:ind w:right="571"/>
              <w:jc w:val="center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Vitale G. et al. (Gennaio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2022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). Accademia Italiana Medici Specializzandi, ISBN: 9788833411767. </w:t>
            </w:r>
          </w:p>
          <w:p w:rsidR="00DA1E5D" w:rsidRPr="003E13B0" w:rsidRDefault="00000000">
            <w:pPr>
              <w:spacing w:after="0"/>
              <w:ind w:left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Domande commentate di dermatologia: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 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845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14" w:line="264" w:lineRule="auto"/>
              <w:ind w:left="36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hAnsiTheme="minorHAnsi" w:cstheme="minorHAnsi"/>
                <w:szCs w:val="22"/>
              </w:rPr>
              <w:t>3.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Enciclopedia dei Concorsi SSM2017-2018-2019-2020-2021-2022 con il commento di tutte le domande.     Abbenante D et al. (Agosto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2022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>). Accademia Italiana Medici Specializzandi, ISBN: 9788833411743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. </w:t>
            </w:r>
          </w:p>
          <w:p w:rsidR="00DA1E5D" w:rsidRPr="003E13B0" w:rsidRDefault="00000000">
            <w:pPr>
              <w:spacing w:after="0"/>
              <w:ind w:left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Domande commentate di dermatologia: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586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/>
              <w:ind w:right="104"/>
              <w:jc w:val="center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hAnsiTheme="minorHAnsi" w:cstheme="minorHAnsi"/>
                <w:szCs w:val="22"/>
                <w:lang w:val="en-US"/>
              </w:rPr>
              <w:t>4.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</w:t>
            </w:r>
            <w:r w:rsidR="0064003A"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  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The Great Imitator: Primary Syphilis Clinically Mimicking Oral Squamous Cell Carcinoma.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Grandi V, Pisano L.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Am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J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Med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2022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Sep;135(9):1078-1079.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10.1016/j.amjmed.2022.02.029. 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835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/>
              <w:ind w:left="36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hAnsiTheme="minorHAnsi" w:cstheme="minorHAnsi"/>
                <w:szCs w:val="22"/>
                <w:lang w:val="en-US"/>
              </w:rPr>
              <w:lastRenderedPageBreak/>
              <w:t>5.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Comment on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Kesić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et al. Early Diagnostics of Vulvar Intraepithelial Neoplasia. 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De Giorgi V,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Magliulo M, Silvestri F, Venturi F, Zuccaro B, Colombo J,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Trane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L.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Cancers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2022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14, 1822.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Cancers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(Basel). 2022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Oct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18;14(20):5087.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10.3390/cancers14205087. 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830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3E13B0">
              <w:rPr>
                <w:rFonts w:asciiTheme="minorHAnsi" w:hAnsiTheme="minorHAnsi" w:cstheme="minorHAnsi"/>
                <w:szCs w:val="22"/>
                <w:lang w:val="en-US"/>
              </w:rPr>
              <w:t>6.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Lepromatous leprosy presenting with erythema nodosum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leprosum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mimicking Bechet's disease. </w:t>
            </w:r>
          </w:p>
          <w:p w:rsidR="00DA1E5D" w:rsidRPr="003E13B0" w:rsidRDefault="00000000">
            <w:pPr>
              <w:spacing w:after="10"/>
              <w:ind w:left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Quintarelli L,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Maglie R, Corrà A, Ruffo di Calabria V, Aimo C, Mariotti EB, Verdelli A, Maio </w:t>
            </w:r>
          </w:p>
          <w:p w:rsidR="00DA1E5D" w:rsidRPr="003E13B0" w:rsidRDefault="00000000">
            <w:pPr>
              <w:spacing w:after="0"/>
              <w:ind w:right="108"/>
              <w:jc w:val="right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V,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Antiga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E, Caproni M. Travel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Med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Infect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Dis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2022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Dec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gramStart"/>
            <w:r w:rsidRPr="003E13B0">
              <w:rPr>
                <w:rFonts w:asciiTheme="minorHAnsi" w:eastAsia="Arial" w:hAnsiTheme="minorHAnsi" w:cstheme="minorHAnsi"/>
                <w:szCs w:val="22"/>
              </w:rPr>
              <w:t>14;52:102521</w:t>
            </w:r>
            <w:proofErr w:type="gram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10.1016/j.tmaid.2022.102521. 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782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/>
              <w:ind w:left="360" w:right="52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hAnsiTheme="minorHAnsi" w:cstheme="minorHAnsi"/>
                <w:szCs w:val="22"/>
              </w:rPr>
              <w:t>7.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I casi clinici. Esplorando la medicina con AIMS. Ambrosio L. et al. (Gennaio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2023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>). Accademia Italiana Medici Specializzandi, ISBN:</w:t>
            </w:r>
            <w:proofErr w:type="gramStart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9788833411866 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>Capitolo</w:t>
            </w:r>
            <w:proofErr w:type="gram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di dermatologia: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835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/>
              <w:ind w:left="36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hAnsiTheme="minorHAnsi" w:cstheme="minorHAnsi"/>
                <w:szCs w:val="22"/>
                <w:lang w:val="en-US"/>
              </w:rPr>
              <w:t>8.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Proliferating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pilomatricoma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in a woman with Lynch Syndrome: a manifestation of mismatch repair genes alterations. 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Scarfì F,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Magliulo M, Garavello G, Biancalani M,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Taviti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F.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Ital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J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Dermatol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Venerol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2023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Feb;158(1):75-76.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10.23736/S2784-8671.22.07417-5. 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586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/>
              <w:ind w:left="36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hAnsiTheme="minorHAnsi" w:cstheme="minorHAnsi"/>
                <w:szCs w:val="22"/>
                <w:lang w:val="en-US"/>
              </w:rPr>
              <w:t>9.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Heck's disease: a diagnostic challenge. 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Turco M,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Bisanzi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S, Cannistrà S, Paganini I, Sani C, Pisano L. Int J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Dermatol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2023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Mar;62(3</w:t>
            </w:r>
            <w:proofErr w:type="gramStart"/>
            <w:r w:rsidRPr="003E13B0">
              <w:rPr>
                <w:rFonts w:asciiTheme="minorHAnsi" w:eastAsia="Arial" w:hAnsiTheme="minorHAnsi" w:cstheme="minorHAnsi"/>
                <w:szCs w:val="22"/>
              </w:rPr>
              <w:t>):e</w:t>
            </w:r>
            <w:proofErr w:type="gram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184-e186.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10.1111/ijd.16430. 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</w:tbl>
    <w:p w:rsidR="00DA1E5D" w:rsidRPr="003E13B0" w:rsidRDefault="00DA1E5D">
      <w:pPr>
        <w:spacing w:after="0"/>
        <w:ind w:left="-388" w:right="11670"/>
        <w:rPr>
          <w:rFonts w:asciiTheme="minorHAnsi" w:hAnsiTheme="minorHAnsi" w:cstheme="minorHAnsi"/>
          <w:szCs w:val="22"/>
        </w:rPr>
      </w:pPr>
    </w:p>
    <w:tbl>
      <w:tblPr>
        <w:tblStyle w:val="TableGrid"/>
        <w:tblW w:w="11333" w:type="dxa"/>
        <w:tblInd w:w="34" w:type="dxa"/>
        <w:tblCellMar>
          <w:top w:w="7" w:type="dxa"/>
          <w:left w:w="110" w:type="dxa"/>
          <w:right w:w="66" w:type="dxa"/>
        </w:tblCellMar>
        <w:tblLook w:val="04A0" w:firstRow="1" w:lastRow="0" w:firstColumn="1" w:lastColumn="0" w:noHBand="0" w:noVBand="1"/>
      </w:tblPr>
      <w:tblGrid>
        <w:gridCol w:w="11333"/>
      </w:tblGrid>
      <w:tr w:rsidR="00DA1E5D" w:rsidRPr="003E13B0">
        <w:trPr>
          <w:trHeight w:val="830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/>
              <w:ind w:left="72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hAnsiTheme="minorHAnsi" w:cstheme="minorHAnsi"/>
                <w:szCs w:val="22"/>
                <w:lang w:val="en-US"/>
              </w:rPr>
              <w:t>10.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Subacute cutaneous lupus erythematosus induced by Pfizer COVID-19 vaccine.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Magliulo M, Mariotti EB, Ruffo DI Calabria V, Quintarelli L, Corrà A, Aimo C, Verdelli A, Caproni M.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Ital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J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Dermatol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Venerol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2023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Mar 7.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10.23736/S2784-8671.23.07373-5. 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778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 w:line="257" w:lineRule="auto"/>
              <w:ind w:left="72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hAnsiTheme="minorHAnsi" w:cstheme="minorHAnsi"/>
                <w:szCs w:val="22"/>
                <w:lang w:val="en-US"/>
              </w:rPr>
              <w:t>11.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Estrogen could also play a key role in the development of pediatric melanoma.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Zuccaro B, Magliulo M, Venturi F, Silvestri F, Gola M, De Giorgi V. J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Am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Acad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Dermatol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2023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Mar </w:t>
            </w:r>
            <w:proofErr w:type="gramStart"/>
            <w:r w:rsidRPr="003E13B0">
              <w:rPr>
                <w:rFonts w:asciiTheme="minorHAnsi" w:eastAsia="Arial" w:hAnsiTheme="minorHAnsi" w:cstheme="minorHAnsi"/>
                <w:szCs w:val="22"/>
              </w:rPr>
              <w:t>18:S</w:t>
            </w:r>
            <w:proofErr w:type="gramEnd"/>
            <w:r w:rsidRPr="003E13B0">
              <w:rPr>
                <w:rFonts w:asciiTheme="minorHAnsi" w:eastAsia="Arial" w:hAnsiTheme="minorHAnsi" w:cstheme="minorHAnsi"/>
                <w:szCs w:val="22"/>
              </w:rPr>
              <w:t>0190-</w:t>
            </w:r>
          </w:p>
          <w:p w:rsidR="00DA1E5D" w:rsidRPr="003E13B0" w:rsidRDefault="00000000">
            <w:pPr>
              <w:spacing w:after="0"/>
              <w:ind w:left="72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9622(23)00439-5.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10.1016/j.jaad.2023.01.051. 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1032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 w:line="246" w:lineRule="auto"/>
              <w:ind w:left="72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hAnsiTheme="minorHAnsi" w:cstheme="minorHAnsi"/>
                <w:szCs w:val="22"/>
                <w:lang w:val="en-US"/>
              </w:rPr>
              <w:t>12.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Is Pediatric Melanoma Really That Different from Adult Melanoma? 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A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Multicenter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Epidemiological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Clinical and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Dermoscopic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Study. De Giorgi V,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Zuccaro B, Magi S, Magliulo M, Medri M, Mazzoni L, Venturi F, Silvestri F, Tomassini GM, Gola M, Tramontana M, Berti S,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Stanganelli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I,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Stingeni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L, Covarelli P. </w:t>
            </w:r>
          </w:p>
          <w:p w:rsidR="00DA1E5D" w:rsidRPr="003E13B0" w:rsidRDefault="00000000">
            <w:pPr>
              <w:spacing w:after="0"/>
              <w:ind w:left="720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Cancers (Basel).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>2023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Mar 18;15(6):1835.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: 10.3390/cancers15061835. </w:t>
            </w:r>
            <w:r w:rsidRPr="003E13B0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</w:tc>
      </w:tr>
      <w:tr w:rsidR="00DA1E5D" w:rsidRPr="003E13B0">
        <w:trPr>
          <w:trHeight w:val="1032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 w:line="236" w:lineRule="auto"/>
              <w:ind w:left="72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13. Enciclopedia dei Concorsi MMG2017-2018-2019-2020-2021-2022 con il commento di tutte le domande. Vitale G. et al. (Maggio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2023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). Accademia Italiana Medici Specializzandi, ISBN: 9788833411965. </w:t>
            </w:r>
          </w:p>
          <w:p w:rsidR="00DA1E5D" w:rsidRPr="003E13B0" w:rsidRDefault="00000000">
            <w:pPr>
              <w:spacing w:after="0"/>
              <w:ind w:left="72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Domande commentate di dermatologia: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835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/>
              <w:ind w:left="72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hAnsiTheme="minorHAnsi" w:cstheme="minorHAnsi"/>
                <w:szCs w:val="22"/>
              </w:rPr>
              <w:t>14.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Venturi, F,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Trane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L, Silvestri, F, Zuccaro, B,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,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De Giorgi, V.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Tolerance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of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sonidegib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after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intolerance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of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vismodegib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>—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experience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in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two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patients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with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nevoid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basal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cell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carcinoma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syndrome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(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Gorlin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syndrome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).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Skin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Health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Dis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proofErr w:type="gram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2023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>;e</w:t>
            </w:r>
            <w:proofErr w:type="gramEnd"/>
            <w:r w:rsidRPr="003E13B0">
              <w:rPr>
                <w:rFonts w:asciiTheme="minorHAnsi" w:eastAsia="Arial" w:hAnsiTheme="minorHAnsi" w:cstheme="minorHAnsi"/>
                <w:szCs w:val="22"/>
              </w:rPr>
              <w:t>260. https://doi.org/10.1002/ski2.260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830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3" w:line="266" w:lineRule="auto"/>
              <w:ind w:left="720" w:hanging="360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3E13B0">
              <w:rPr>
                <w:rFonts w:asciiTheme="minorHAnsi" w:hAnsiTheme="minorHAnsi" w:cstheme="minorHAnsi"/>
                <w:szCs w:val="22"/>
              </w:rPr>
              <w:t>15.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E, 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Scandagli I, Zuccaro B, Maio V, Simi S, Massi D,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Fiallo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P,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Francalanci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S,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Difonzo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E, Pisano L.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Leprosy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misdiagnosed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chronic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Urticaria in a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migrant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J Travel Med.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2023 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Jul </w:t>
            </w:r>
            <w:proofErr w:type="gram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25:taad</w:t>
            </w:r>
            <w:proofErr w:type="gram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099.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: </w:t>
            </w:r>
          </w:p>
          <w:p w:rsidR="00DA1E5D" w:rsidRPr="003E13B0" w:rsidRDefault="00000000">
            <w:pPr>
              <w:spacing w:after="0"/>
              <w:ind w:left="72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10.1093/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jtm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/taad099.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Epub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ahead of print. 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>PMID: 37490396.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778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 w:line="252" w:lineRule="auto"/>
              <w:ind w:left="30" w:right="1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3E13B0">
              <w:rPr>
                <w:rFonts w:asciiTheme="minorHAnsi" w:hAnsiTheme="minorHAnsi" w:cstheme="minorHAnsi"/>
                <w:szCs w:val="22"/>
              </w:rPr>
              <w:t>16.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E, 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Lambertini M, Scarfì F, Gola M, Dika E, De Giorgi V.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Unveiling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hydrochlorothiazide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Skin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cancer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risk and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hidden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interactions. 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J Am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Acad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Dermatol.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>2023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Jul </w:t>
            </w:r>
            <w:proofErr w:type="gram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26:S</w:t>
            </w:r>
            <w:proofErr w:type="gram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0190-9622(23)02401-5.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: </w:t>
            </w:r>
          </w:p>
          <w:p w:rsidR="00DA1E5D" w:rsidRPr="003E13B0" w:rsidRDefault="00000000">
            <w:pPr>
              <w:spacing w:after="0"/>
              <w:ind w:left="72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10.1016/j.jaad.2023.06.061.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Epub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ahead of print. 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PMID: 37507051. 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835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/>
              <w:ind w:left="720" w:right="203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hAnsiTheme="minorHAnsi" w:cstheme="minorHAnsi"/>
                <w:szCs w:val="22"/>
              </w:rPr>
              <w:t>17.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Scarfì, F.,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,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., Santini, S., &amp;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Taviti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>, F. (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2023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). 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Klinefelter syndrome and cutaneous localization of diffuse large B cell lymphoma: a real connection or a casual </w:t>
            </w:r>
            <w:proofErr w:type="gram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association?.</w:t>
            </w:r>
            <w:proofErr w:type="gram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Dermatology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Reports. https://doi.org/10.4081/dr.2023.9812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778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/>
              <w:ind w:left="72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18. Manuale di Dermatologia Decima edizione - Concorso Nazionale SSM 2024. Abbenante D, Trovato F,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Priano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A, Mastroleo F, Guida I. (Ottobre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2023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). Accademia Italiana Medici Specializzandi, ISBN: 9788833412153 </w:t>
            </w:r>
          </w:p>
        </w:tc>
      </w:tr>
      <w:tr w:rsidR="00DA1E5D" w:rsidRPr="003E13B0">
        <w:trPr>
          <w:trHeight w:val="1042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3E13B0" w:rsidP="003E13B0">
            <w:pPr>
              <w:spacing w:after="0"/>
              <w:ind w:right="67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       </w:t>
            </w:r>
            <w:r w:rsidR="00000000" w:rsidRPr="003E13B0">
              <w:rPr>
                <w:rFonts w:asciiTheme="minorHAnsi" w:hAnsiTheme="minorHAnsi" w:cstheme="minorHAnsi"/>
                <w:szCs w:val="22"/>
              </w:rPr>
              <w:t>19.</w:t>
            </w:r>
            <w:r w:rsidR="00000000" w:rsidRPr="003E13B0">
              <w:rPr>
                <w:rFonts w:asciiTheme="minorHAnsi" w:eastAsia="Arial" w:hAnsiTheme="minorHAnsi" w:cstheme="minorHAnsi"/>
                <w:szCs w:val="22"/>
              </w:rPr>
              <w:t xml:space="preserve"> De Giorgi V, </w:t>
            </w:r>
            <w:proofErr w:type="spellStart"/>
            <w:r w:rsidR="00000000"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="00000000"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="00000000" w:rsidRPr="003E13B0">
              <w:rPr>
                <w:rFonts w:asciiTheme="minorHAnsi" w:eastAsia="Arial" w:hAnsiTheme="minorHAnsi" w:cstheme="minorHAnsi"/>
                <w:szCs w:val="22"/>
              </w:rPr>
              <w:t xml:space="preserve">, Zuccaro B, Magliulo M., Maio V, Mucilli A, Venturi F, </w:t>
            </w:r>
            <w:proofErr w:type="spellStart"/>
            <w:r w:rsidR="00000000" w:rsidRPr="003E13B0">
              <w:rPr>
                <w:rFonts w:asciiTheme="minorHAnsi" w:eastAsia="Arial" w:hAnsiTheme="minorHAnsi" w:cstheme="minorHAnsi"/>
                <w:szCs w:val="22"/>
              </w:rPr>
              <w:t>Stanganelli</w:t>
            </w:r>
            <w:proofErr w:type="spellEnd"/>
            <w:r w:rsidR="00000000" w:rsidRPr="003E13B0">
              <w:rPr>
                <w:rFonts w:asciiTheme="minorHAnsi" w:eastAsia="Arial" w:hAnsiTheme="minorHAnsi" w:cstheme="minorHAnsi"/>
                <w:szCs w:val="22"/>
              </w:rPr>
              <w:t xml:space="preserve"> I, Massi D. </w:t>
            </w:r>
          </w:p>
          <w:p w:rsidR="00DA1E5D" w:rsidRPr="003E13B0" w:rsidRDefault="00000000">
            <w:pPr>
              <w:spacing w:after="7" w:line="236" w:lineRule="auto"/>
              <w:ind w:left="72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Assessment of Vulvar Intraepithelial Neoplasia (VIN), Degrees Based on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Dermoscopy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: A Diagnostic Study.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Dermatology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Practical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&amp;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Conceptual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>. Paper in Press.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DA1E5D" w:rsidRPr="003E13B0" w:rsidRDefault="00000000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974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/>
              <w:ind w:left="72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20.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E,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Mariotti EB, Corrà A, Aimo C, Quintarelli L, Ruffo di Calabria V, Verdelli A, Caproni M.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Reply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to 'New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onset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of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systemic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lupus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erythematosus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following COVID-19 mRNA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vaccination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'. J Eur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Acad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Dermatol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Venereol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2023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Dec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8.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10.1111/jdv.19693. </w:t>
            </w:r>
          </w:p>
        </w:tc>
      </w:tr>
      <w:tr w:rsidR="00DA1E5D" w:rsidRPr="003E13B0">
        <w:trPr>
          <w:trHeight w:val="974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10" w:line="268" w:lineRule="auto"/>
              <w:ind w:left="72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lastRenderedPageBreak/>
              <w:t xml:space="preserve">21. Serino F, Dattilo V, Cennamo M,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Roszkowska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AM, Gola M, Magliulo M,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Mencucci R.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DupilumabAssociated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Blepharoconjunctivitis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Clinical and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Morphological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Aspects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Biomedicines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2023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Nov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21;11(12):3104.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</w:t>
            </w:r>
          </w:p>
          <w:p w:rsidR="00DA1E5D" w:rsidRPr="003E13B0" w:rsidRDefault="00000000">
            <w:pPr>
              <w:spacing w:after="0"/>
              <w:ind w:left="72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10.3390/biomedicines11123104. </w:t>
            </w:r>
          </w:p>
        </w:tc>
      </w:tr>
      <w:tr w:rsidR="00DA1E5D" w:rsidRPr="003E13B0">
        <w:trPr>
          <w:trHeight w:val="2035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 w:line="290" w:lineRule="auto"/>
              <w:ind w:left="72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22. </w:t>
            </w:r>
            <w:r w:rsidRPr="003E13B0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Avallone G,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Mastorino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L,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Tavoletti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G, Macagno N, Barei F, Schena D, Rossi M,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Antonelli F,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Babino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G, Viola R, Gargiulo L, Conforti C,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Rapparini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L,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Errichetti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E, Patruno C, Ruggiero P,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Roccuzzo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G, Maronese CA, </w:t>
            </w:r>
          </w:p>
          <w:p w:rsidR="00DA1E5D" w:rsidRPr="003E13B0" w:rsidRDefault="00000000">
            <w:pPr>
              <w:spacing w:after="0" w:line="273" w:lineRule="auto"/>
              <w:ind w:left="720" w:right="19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Girolomoni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G, Gola M,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Chiricozzi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A,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Balato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A, Ambrogio F, Narcisi A,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Zalaudek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I, Gurioli C, Napolitano M, Marzano AV, Foti C, Costanzo A, Piraccini BM, Ferrucci SM,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Ortoncelli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M, Quaglino P,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Ribero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S. Clinical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outcomes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and management of JAK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inhibitor-associated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acne in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patients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with moderate-to-severe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atopic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dermatitis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undergoing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upadacitinib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A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multicenter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retrospective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study. J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Am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Acad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Dermatol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2024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Jan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gramStart"/>
            <w:r w:rsidRPr="003E13B0">
              <w:rPr>
                <w:rFonts w:asciiTheme="minorHAnsi" w:eastAsia="Arial" w:hAnsiTheme="minorHAnsi" w:cstheme="minorHAnsi"/>
                <w:szCs w:val="22"/>
              </w:rPr>
              <w:t>9:S</w:t>
            </w:r>
            <w:proofErr w:type="gram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0190-9622(24)00049-5.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</w:t>
            </w:r>
          </w:p>
          <w:p w:rsidR="00DA1E5D" w:rsidRPr="003E13B0" w:rsidRDefault="00000000">
            <w:pPr>
              <w:spacing w:after="0"/>
              <w:ind w:left="72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10.1016/j.jaad.2024.01.004. </w:t>
            </w:r>
          </w:p>
        </w:tc>
      </w:tr>
      <w:tr w:rsidR="00DA1E5D" w:rsidRPr="003E13B0">
        <w:trPr>
          <w:trHeight w:val="782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/>
              <w:ind w:left="72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23. Veronesi G, Scotti B, Vaccari S, Baraldi C,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Dika E.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Onychopapilloma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does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free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edge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confocal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microscopy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of the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nail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improve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the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diagnosis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?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Skin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Res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Technol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>. 2024 Feb;30(2</w:t>
            </w:r>
            <w:proofErr w:type="gramStart"/>
            <w:r w:rsidRPr="003E13B0">
              <w:rPr>
                <w:rFonts w:asciiTheme="minorHAnsi" w:eastAsia="Arial" w:hAnsiTheme="minorHAnsi" w:cstheme="minorHAnsi"/>
                <w:szCs w:val="22"/>
              </w:rPr>
              <w:t>):e</w:t>
            </w:r>
            <w:proofErr w:type="gram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13592.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10.1111/srt.13592. </w:t>
            </w:r>
          </w:p>
        </w:tc>
      </w:tr>
      <w:tr w:rsidR="00DA1E5D" w:rsidRPr="003E13B0">
        <w:trPr>
          <w:trHeight w:val="782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/>
              <w:ind w:left="221"/>
              <w:jc w:val="center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24.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Zuccaro B, Magliulo M, Venturi F, Perillo G, Gola M, De Giorgi V. Melanoma and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menarche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Exploring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the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hormonal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impact in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pediatric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cases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Pediatr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Dermatol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2024 Jan-Feb;41(1):187-188.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10.1111/pde.15480. </w:t>
            </w:r>
          </w:p>
        </w:tc>
      </w:tr>
      <w:tr w:rsidR="00DA1E5D" w:rsidRPr="003E13B0">
        <w:trPr>
          <w:trHeight w:val="782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 w:rsidP="003E13B0">
            <w:pPr>
              <w:spacing w:after="0"/>
              <w:ind w:left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25.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Giovannini M, Filippeschi C, Pedaci F, Tronconi G, Michele C, Ricci S, Mori F,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Parpagnoli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M,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Oranges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T.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Dupilumab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treatment of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trichothiodystrophy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in a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child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Pediatr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Dermatol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2024.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10.1111/pde.15612 </w:t>
            </w:r>
          </w:p>
        </w:tc>
      </w:tr>
      <w:tr w:rsidR="00DA1E5D" w:rsidRPr="003E13B0">
        <w:trPr>
          <w:trHeight w:val="2563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 w:rsidP="0064003A">
            <w:pPr>
              <w:spacing w:after="0" w:line="273" w:lineRule="auto"/>
              <w:ind w:left="720" w:right="6" w:hanging="360"/>
              <w:jc w:val="both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26. Ferrucci S, Tavecchio S, Maronese CA,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Balato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A, Di Brizzi E,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Ortoncelli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M,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Ribero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S,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Girolomoni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G, Maurelli M, Belloni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Fortina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A, Caroppo F, Naldi L, Pezzolo E,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Nettis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E, Pugliese F,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Stingeni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L, Hansel K, Rubegni G, Calabrese L, </w:t>
            </w:r>
          </w:p>
          <w:p w:rsidR="00DA1E5D" w:rsidRPr="003E13B0" w:rsidRDefault="00000000" w:rsidP="0064003A">
            <w:pPr>
              <w:spacing w:after="14"/>
              <w:ind w:left="720"/>
              <w:jc w:val="both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Russo F, Gola M,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Rongioletti F, Mercuri SR, Paolino G, Savoia P, Veronese F, Foti C, Ambrogio F, </w:t>
            </w:r>
          </w:p>
          <w:p w:rsidR="00DA1E5D" w:rsidRPr="003E13B0" w:rsidRDefault="00000000" w:rsidP="0064003A">
            <w:pPr>
              <w:spacing w:after="14"/>
              <w:ind w:left="720"/>
              <w:jc w:val="both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Scalvenzi M, Napolitano M, Patruno C,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Dastoli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S, Corazza M, Borghi A, Calzavara-Pinton PG, Rossi M, Offidani A, </w:t>
            </w:r>
          </w:p>
          <w:p w:rsidR="00DA1E5D" w:rsidRPr="00775E84" w:rsidRDefault="00000000" w:rsidP="00775E84">
            <w:pPr>
              <w:spacing w:after="0" w:line="273" w:lineRule="auto"/>
              <w:ind w:left="720"/>
              <w:jc w:val="both"/>
              <w:rPr>
                <w:rFonts w:asciiTheme="minorHAnsi" w:eastAsia="Arial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Radi G,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Bonzano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L,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Ferreli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C, Piras V, Satta R,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Sucato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F, Malagoli P, Gaiani F, Micali G, Musumeci ML,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Fargnoli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MC, Esposito M, Grieco T,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Chello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C, Casazza G, Marzano A. Short-,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mid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>- and long-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term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efficacy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of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dupilumab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in moderate to severe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atopic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dermatitis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a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real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life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multicenter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Italian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study on 2576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patients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Clin Exp Dermatol. 2024 Jun </w:t>
            </w:r>
            <w:proofErr w:type="gram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11:llae</w:t>
            </w:r>
            <w:proofErr w:type="gram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208.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: 10.1093/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ced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/llae208.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Epub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ahead of print. 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>PMID: 38860563.</w:t>
            </w:r>
          </w:p>
        </w:tc>
      </w:tr>
      <w:tr w:rsidR="00E13A29" w:rsidRPr="003E13B0" w:rsidTr="007D011C">
        <w:trPr>
          <w:trHeight w:val="844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29" w:rsidRPr="003E13B0" w:rsidRDefault="00E13A29" w:rsidP="0064003A">
            <w:pPr>
              <w:spacing w:after="0" w:line="273" w:lineRule="auto"/>
              <w:ind w:left="360" w:right="6" w:hanging="360"/>
              <w:rPr>
                <w:rFonts w:asciiTheme="minorHAnsi" w:eastAsia="Arial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27. Ripasso Rapido di Dermatologia.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Trovato F, Pavia G. (Aprile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2024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). Accademia Italiana Medici Specializzandi, ISBN: </w:t>
            </w:r>
            <w:r w:rsidR="00580AD1" w:rsidRPr="003E13B0">
              <w:rPr>
                <w:rFonts w:asciiTheme="minorHAnsi" w:eastAsia="Arial" w:hAnsiTheme="minorHAnsi" w:cstheme="minorHAnsi"/>
                <w:szCs w:val="22"/>
              </w:rPr>
              <w:t>9788833412580</w:t>
            </w:r>
          </w:p>
        </w:tc>
      </w:tr>
      <w:tr w:rsidR="00DA1E5D" w:rsidRPr="003E13B0">
        <w:trPr>
          <w:trHeight w:val="1238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 w:line="273" w:lineRule="auto"/>
              <w:ind w:left="360" w:hanging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>2</w:t>
            </w:r>
            <w:r w:rsidR="00E13A29" w:rsidRPr="003E13B0">
              <w:rPr>
                <w:rFonts w:asciiTheme="minorHAnsi" w:eastAsia="Arial" w:hAnsiTheme="minorHAnsi" w:cstheme="minorHAnsi"/>
                <w:szCs w:val="22"/>
              </w:rPr>
              <w:t>8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. Salvini C, Quintarelli L,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Maglie R, Tosti G,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Pimpinelli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N.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Preserving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esthetics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and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function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the double wedge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solution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for nipple-areola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complex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melanoma. 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Ital J Dermatol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Venerol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. 2024 Jul 9.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: 10.23736/S27848671.24.07876-9.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Epub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ahead of print. 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PMID: 38980306. </w:t>
            </w:r>
          </w:p>
          <w:p w:rsidR="00DA1E5D" w:rsidRPr="003E13B0" w:rsidRDefault="00000000">
            <w:pPr>
              <w:spacing w:after="0"/>
              <w:ind w:left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</w:p>
        </w:tc>
      </w:tr>
      <w:tr w:rsidR="00DA1E5D" w:rsidRPr="003E13B0">
        <w:trPr>
          <w:trHeight w:val="974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E5D" w:rsidRPr="003E13B0" w:rsidRDefault="00000000">
            <w:pPr>
              <w:spacing w:after="0" w:line="273" w:lineRule="auto"/>
              <w:ind w:left="360" w:hanging="360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2</w:t>
            </w:r>
            <w:r w:rsidR="00E13A29"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9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.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  <w:lang w:val="en-US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Difonzo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EM,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Magliulo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M,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Berti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SF, Gola M, Pisano L. Exploring the Co-occurrence of dermatophyte infection and ichthyosis: A report of 3 cases. J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Mycol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Med. 2024 Jul 7;34(3):101498.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: </w:t>
            </w:r>
          </w:p>
          <w:p w:rsidR="00DA1E5D" w:rsidRPr="003E13B0" w:rsidRDefault="00000000">
            <w:pPr>
              <w:spacing w:after="0"/>
              <w:ind w:left="360"/>
              <w:rPr>
                <w:rFonts w:asciiTheme="minorHAnsi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10.1016/j.mycmed.2024.101498.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Epub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ahead of print. 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PMID: 38986424. </w:t>
            </w:r>
          </w:p>
        </w:tc>
      </w:tr>
      <w:tr w:rsidR="00E13A29" w:rsidRPr="003E13B0">
        <w:trPr>
          <w:trHeight w:val="974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29" w:rsidRPr="003E13B0" w:rsidRDefault="00E13A29">
            <w:pPr>
              <w:spacing w:after="0" w:line="273" w:lineRule="auto"/>
              <w:ind w:left="360" w:hanging="360"/>
              <w:rPr>
                <w:rFonts w:asciiTheme="minorHAnsi" w:eastAsia="Arial" w:hAnsiTheme="minorHAnsi" w:cstheme="minorHAnsi"/>
                <w:szCs w:val="22"/>
                <w:lang w:val="en-US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30.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Scarfì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F,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bCs/>
                <w:szCs w:val="22"/>
                <w:lang w:val="en-US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, Santini S,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Taviti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 xml:space="preserve"> F. Klinefelter syndrome and cutaneous localization of diffuse large B cell lymphoma: a real connection or a casual association? Dermatol Reports. 2023 Aug 29;16(3):9812.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  <w:lang w:val="en-US"/>
              </w:rPr>
              <w:t>: 10.4081/dr.2023.9812. PMID: 39290557; PMCID: PMC11404541.</w:t>
            </w:r>
          </w:p>
        </w:tc>
      </w:tr>
      <w:tr w:rsidR="004F7665" w:rsidRPr="003E13B0">
        <w:trPr>
          <w:trHeight w:val="974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665" w:rsidRPr="003E13B0" w:rsidRDefault="004F7665">
            <w:pPr>
              <w:spacing w:after="0" w:line="273" w:lineRule="auto"/>
              <w:ind w:left="360" w:hanging="360"/>
              <w:rPr>
                <w:rFonts w:asciiTheme="minorHAnsi" w:eastAsia="Arial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31. Manuale di Dermatologia Undicesima edizione - Concorso Nazionale SSM 2025. Abbenante D, Trovato F,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Marchini C, Pallotta G. (Ottobre </w:t>
            </w:r>
            <w:r w:rsidRPr="003E13B0">
              <w:rPr>
                <w:rFonts w:asciiTheme="minorHAnsi" w:eastAsia="Arial" w:hAnsiTheme="minorHAnsi" w:cstheme="minorHAnsi"/>
                <w:b/>
                <w:szCs w:val="22"/>
              </w:rPr>
              <w:t>2024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>). Accademia Italiana Medici Specializzandi, ISBN: 9788833412153</w:t>
            </w:r>
          </w:p>
        </w:tc>
      </w:tr>
      <w:tr w:rsidR="003E13B0" w:rsidRPr="003E13B0">
        <w:trPr>
          <w:trHeight w:val="974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3B0" w:rsidRPr="003E13B0" w:rsidRDefault="003E13B0">
            <w:pPr>
              <w:spacing w:after="0" w:line="273" w:lineRule="auto"/>
              <w:ind w:left="360" w:hanging="360"/>
              <w:rPr>
                <w:rFonts w:asciiTheme="minorHAnsi" w:eastAsia="Arial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32.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bCs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Tabanelli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M, Sgubbi P, Zago S, Abbenante D. Lichen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spinulosus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in a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patient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undergoing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Atezolizumab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therapy for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metastatic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squamous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cell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lung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carcinoma.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Australas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J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Dermatol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>. 2024 Dec;65(8</w:t>
            </w:r>
            <w:proofErr w:type="gramStart"/>
            <w:r w:rsidRPr="003E13B0">
              <w:rPr>
                <w:rFonts w:asciiTheme="minorHAnsi" w:eastAsia="Arial" w:hAnsiTheme="minorHAnsi" w:cstheme="minorHAnsi"/>
                <w:szCs w:val="22"/>
              </w:rPr>
              <w:t>):e</w:t>
            </w:r>
            <w:proofErr w:type="gram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278-e280.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: 10.1111/ajd.14383.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Epub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2024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Nov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7. PMID: 39508430.</w:t>
            </w:r>
          </w:p>
        </w:tc>
      </w:tr>
      <w:tr w:rsidR="003E13B0" w:rsidRPr="003E13B0">
        <w:trPr>
          <w:trHeight w:val="974"/>
        </w:trPr>
        <w:tc>
          <w:tcPr>
            <w:tcW w:w="1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3B0" w:rsidRPr="003E13B0" w:rsidRDefault="003E13B0">
            <w:pPr>
              <w:spacing w:after="0" w:line="273" w:lineRule="auto"/>
              <w:ind w:left="360" w:hanging="360"/>
              <w:rPr>
                <w:rFonts w:asciiTheme="minorHAnsi" w:eastAsia="Arial" w:hAnsiTheme="minorHAnsi" w:cstheme="minorHAnsi"/>
                <w:szCs w:val="22"/>
              </w:rPr>
            </w:pPr>
            <w:r w:rsidRPr="003E13B0">
              <w:rPr>
                <w:rFonts w:asciiTheme="minorHAnsi" w:eastAsia="Arial" w:hAnsiTheme="minorHAnsi" w:cstheme="minorHAnsi"/>
                <w:szCs w:val="22"/>
              </w:rPr>
              <w:lastRenderedPageBreak/>
              <w:t>33</w:t>
            </w:r>
            <w:r w:rsidRPr="003E13B0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. </w:t>
            </w:r>
            <w:proofErr w:type="spellStart"/>
            <w:r w:rsidRPr="003E13B0">
              <w:rPr>
                <w:rFonts w:asciiTheme="minorHAnsi" w:eastAsia="Arial" w:hAnsiTheme="minorHAnsi" w:cstheme="minorHAnsi"/>
                <w:b/>
                <w:bCs/>
                <w:szCs w:val="22"/>
              </w:rPr>
              <w:t>Magnaterra</w:t>
            </w:r>
            <w:proofErr w:type="spellEnd"/>
            <w:r w:rsidRPr="003E13B0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 E</w:t>
            </w:r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, Venturi F,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Querzoli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G, Lepri M, Baraldi C, Scotti B, Dika E. Clinical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characteristics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and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prognostic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factors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of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extraocular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sebaceous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carcinoma: a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retrospective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study.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Arch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Dermatol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Res. 2025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Jan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 xml:space="preserve"> 18;317(1):287. </w:t>
            </w:r>
            <w:proofErr w:type="spellStart"/>
            <w:r w:rsidRPr="003E13B0">
              <w:rPr>
                <w:rFonts w:asciiTheme="minorHAnsi" w:eastAsia="Arial" w:hAnsiTheme="minorHAnsi" w:cstheme="minorHAnsi"/>
                <w:szCs w:val="22"/>
              </w:rPr>
              <w:t>doi</w:t>
            </w:r>
            <w:proofErr w:type="spellEnd"/>
            <w:r w:rsidRPr="003E13B0">
              <w:rPr>
                <w:rFonts w:asciiTheme="minorHAnsi" w:eastAsia="Arial" w:hAnsiTheme="minorHAnsi" w:cstheme="minorHAnsi"/>
                <w:szCs w:val="22"/>
              </w:rPr>
              <w:t>: 10.1007/s00403-025-03823-w. PMID: 39825973.</w:t>
            </w:r>
          </w:p>
        </w:tc>
      </w:tr>
    </w:tbl>
    <w:p w:rsidR="00DA1E5D" w:rsidRPr="004F7665" w:rsidRDefault="00000000">
      <w:pPr>
        <w:spacing w:after="14"/>
        <w:ind w:left="29"/>
      </w:pPr>
      <w:r w:rsidRPr="004F7665">
        <w:rPr>
          <w:rFonts w:ascii="Arial" w:eastAsia="Arial" w:hAnsi="Arial" w:cs="Arial"/>
        </w:rPr>
        <w:t xml:space="preserve"> </w:t>
      </w:r>
      <w:r w:rsidRPr="004F7665">
        <w:t xml:space="preserve"> </w:t>
      </w:r>
    </w:p>
    <w:p w:rsidR="007D011C" w:rsidRPr="009B08D4" w:rsidRDefault="00000000" w:rsidP="009B08D4">
      <w:pPr>
        <w:spacing w:after="18"/>
        <w:ind w:left="29"/>
      </w:pPr>
      <w:r w:rsidRPr="004F7665">
        <w:rPr>
          <w:rFonts w:ascii="Arial" w:eastAsia="Arial" w:hAnsi="Arial" w:cs="Arial"/>
        </w:rPr>
        <w:t xml:space="preserve"> </w:t>
      </w:r>
      <w:r w:rsidRPr="004F7665">
        <w:t xml:space="preserve"> </w:t>
      </w:r>
    </w:p>
    <w:p w:rsidR="007D011C" w:rsidRDefault="007D011C" w:rsidP="007D011C">
      <w:pPr>
        <w:spacing w:after="3"/>
        <w:rPr>
          <w:rFonts w:ascii="Arial" w:eastAsia="Arial" w:hAnsi="Arial" w:cs="Arial"/>
          <w:b/>
          <w:sz w:val="24"/>
          <w:u w:val="single" w:color="000000"/>
        </w:rPr>
      </w:pPr>
    </w:p>
    <w:p w:rsidR="00DA1E5D" w:rsidRPr="00667662" w:rsidRDefault="00667662" w:rsidP="007D011C">
      <w:pPr>
        <w:spacing w:after="3"/>
        <w:rPr>
          <w:u w:val="single"/>
        </w:rPr>
      </w:pPr>
      <w:r w:rsidRPr="00667662">
        <w:rPr>
          <w:rFonts w:ascii="Arial" w:eastAsia="Arial" w:hAnsi="Arial" w:cs="Arial"/>
          <w:b/>
          <w:u w:val="single"/>
        </w:rPr>
        <w:t xml:space="preserve">CAPACITÀ E COMPETENZE INFORMATICHE: </w:t>
      </w:r>
      <w:r w:rsidRPr="00667662">
        <w:rPr>
          <w:u w:val="single"/>
        </w:rPr>
        <w:t xml:space="preserve"> </w:t>
      </w:r>
    </w:p>
    <w:p w:rsidR="00DA1E5D" w:rsidRDefault="00000000">
      <w:pPr>
        <w:spacing w:after="28"/>
        <w:ind w:left="29"/>
      </w:pPr>
      <w:r>
        <w:rPr>
          <w:rFonts w:ascii="Arial" w:eastAsia="Arial" w:hAnsi="Arial" w:cs="Arial"/>
          <w:b/>
        </w:rPr>
        <w:t xml:space="preserve"> </w:t>
      </w:r>
      <w:r>
        <w:t xml:space="preserve"> </w:t>
      </w:r>
    </w:p>
    <w:p w:rsidR="00DA1E5D" w:rsidRDefault="00000000">
      <w:pPr>
        <w:numPr>
          <w:ilvl w:val="1"/>
          <w:numId w:val="2"/>
        </w:numPr>
        <w:spacing w:after="9" w:line="252" w:lineRule="auto"/>
        <w:ind w:right="273" w:hanging="360"/>
        <w:jc w:val="both"/>
      </w:pPr>
      <w:r>
        <w:rPr>
          <w:rFonts w:ascii="Arial" w:eastAsia="Arial" w:hAnsi="Arial" w:cs="Arial"/>
        </w:rPr>
        <w:t xml:space="preserve">conoscenza dei principali sistemi operativi desktop Windows, </w:t>
      </w:r>
      <w:proofErr w:type="spellStart"/>
      <w:r>
        <w:rPr>
          <w:rFonts w:ascii="Arial" w:eastAsia="Arial" w:hAnsi="Arial" w:cs="Arial"/>
        </w:rPr>
        <w:t>MacOs</w:t>
      </w:r>
      <w:proofErr w:type="spellEnd"/>
      <w:r>
        <w:rPr>
          <w:rFonts w:ascii="Arial" w:eastAsia="Arial" w:hAnsi="Arial" w:cs="Arial"/>
        </w:rPr>
        <w:t xml:space="preserve"> o Linux; </w:t>
      </w:r>
      <w:r>
        <w:t xml:space="preserve"> </w:t>
      </w:r>
    </w:p>
    <w:p w:rsidR="00DA1E5D" w:rsidRDefault="00000000">
      <w:pPr>
        <w:numPr>
          <w:ilvl w:val="1"/>
          <w:numId w:val="2"/>
        </w:numPr>
        <w:spacing w:after="9" w:line="252" w:lineRule="auto"/>
        <w:ind w:right="273" w:hanging="360"/>
        <w:jc w:val="both"/>
      </w:pPr>
      <w:r>
        <w:rPr>
          <w:rFonts w:ascii="Arial" w:eastAsia="Arial" w:hAnsi="Arial" w:cs="Arial"/>
        </w:rPr>
        <w:t xml:space="preserve">conoscenza dei principali sistemi operativi mobile (Android e </w:t>
      </w:r>
      <w:proofErr w:type="spellStart"/>
      <w:r>
        <w:rPr>
          <w:rFonts w:ascii="Arial" w:eastAsia="Arial" w:hAnsi="Arial" w:cs="Arial"/>
        </w:rPr>
        <w:t>iOs</w:t>
      </w:r>
      <w:proofErr w:type="spellEnd"/>
      <w:r>
        <w:rPr>
          <w:rFonts w:ascii="Arial" w:eastAsia="Arial" w:hAnsi="Arial" w:cs="Arial"/>
        </w:rPr>
        <w:t xml:space="preserve">); </w:t>
      </w:r>
      <w:r>
        <w:t xml:space="preserve"> </w:t>
      </w:r>
    </w:p>
    <w:p w:rsidR="00DA1E5D" w:rsidRDefault="00000000">
      <w:pPr>
        <w:numPr>
          <w:ilvl w:val="1"/>
          <w:numId w:val="2"/>
        </w:numPr>
        <w:spacing w:after="9" w:line="252" w:lineRule="auto"/>
        <w:ind w:right="273" w:hanging="360"/>
        <w:jc w:val="both"/>
      </w:pPr>
      <w:r>
        <w:rPr>
          <w:rFonts w:ascii="Arial" w:eastAsia="Arial" w:hAnsi="Arial" w:cs="Arial"/>
        </w:rPr>
        <w:t xml:space="preserve">utilizzo della posta elettronica e di Internet; </w:t>
      </w:r>
      <w:r>
        <w:t xml:space="preserve"> </w:t>
      </w:r>
    </w:p>
    <w:p w:rsidR="00DA1E5D" w:rsidRDefault="00000000">
      <w:pPr>
        <w:numPr>
          <w:ilvl w:val="1"/>
          <w:numId w:val="2"/>
        </w:numPr>
        <w:spacing w:after="9" w:line="252" w:lineRule="auto"/>
        <w:ind w:right="273" w:hanging="360"/>
        <w:jc w:val="both"/>
      </w:pPr>
      <w:r>
        <w:rPr>
          <w:rFonts w:ascii="Arial" w:eastAsia="Arial" w:hAnsi="Arial" w:cs="Arial"/>
        </w:rPr>
        <w:t xml:space="preserve">conoscenza dei principali programmi inseriti nei sistemi Windows e </w:t>
      </w:r>
      <w:proofErr w:type="spellStart"/>
      <w:r>
        <w:rPr>
          <w:rFonts w:ascii="Arial" w:eastAsia="Arial" w:hAnsi="Arial" w:cs="Arial"/>
        </w:rPr>
        <w:t>MacOs</w:t>
      </w:r>
      <w:proofErr w:type="spellEnd"/>
      <w:r>
        <w:rPr>
          <w:rFonts w:ascii="Arial" w:eastAsia="Arial" w:hAnsi="Arial" w:cs="Arial"/>
        </w:rPr>
        <w:t xml:space="preserve">, e relativi Office, Pages, Excel, Numbers, Power Point e </w:t>
      </w:r>
      <w:proofErr w:type="spellStart"/>
      <w:r>
        <w:rPr>
          <w:rFonts w:ascii="Arial" w:eastAsia="Arial" w:hAnsi="Arial" w:cs="Arial"/>
        </w:rPr>
        <w:t>Keynote</w:t>
      </w:r>
      <w:proofErr w:type="spellEnd"/>
      <w:r>
        <w:rPr>
          <w:rFonts w:ascii="Arial" w:eastAsia="Arial" w:hAnsi="Arial" w:cs="Arial"/>
        </w:rPr>
        <w:t xml:space="preserve">; </w:t>
      </w:r>
      <w:r>
        <w:t xml:space="preserve"> </w:t>
      </w:r>
    </w:p>
    <w:p w:rsidR="00DA1E5D" w:rsidRDefault="00000000">
      <w:pPr>
        <w:numPr>
          <w:ilvl w:val="1"/>
          <w:numId w:val="2"/>
        </w:numPr>
        <w:spacing w:after="9" w:line="252" w:lineRule="auto"/>
        <w:ind w:right="273" w:hanging="360"/>
        <w:jc w:val="both"/>
      </w:pPr>
      <w:r>
        <w:rPr>
          <w:rFonts w:ascii="Arial" w:eastAsia="Arial" w:hAnsi="Arial" w:cs="Arial"/>
        </w:rPr>
        <w:t>utilizzo dei programmi di comunicazione e collaborazione più diffusi, specie per il lavoro in team o a distanza (Skype, Teams, Google Meet, Microsoft Access, Zoom, Webex Meet).</w:t>
      </w:r>
      <w:r>
        <w:rPr>
          <w:rFonts w:ascii="Arial" w:eastAsia="Arial" w:hAnsi="Arial" w:cs="Arial"/>
          <w:b/>
        </w:rPr>
        <w:t xml:space="preserve"> </w:t>
      </w:r>
      <w:r>
        <w:t xml:space="preserve"> </w:t>
      </w:r>
    </w:p>
    <w:p w:rsidR="00DA1E5D" w:rsidRDefault="00000000">
      <w:pPr>
        <w:spacing w:after="9"/>
        <w:ind w:left="29"/>
      </w:pPr>
      <w:r>
        <w:rPr>
          <w:rFonts w:ascii="Arial" w:eastAsia="Arial" w:hAnsi="Arial" w:cs="Arial"/>
          <w:b/>
        </w:rPr>
        <w:t xml:space="preserve"> </w:t>
      </w:r>
      <w:r>
        <w:t xml:space="preserve"> </w:t>
      </w:r>
    </w:p>
    <w:p w:rsidR="00DA1E5D" w:rsidRPr="00667662" w:rsidRDefault="00667662">
      <w:pPr>
        <w:spacing w:after="3"/>
        <w:ind w:left="24" w:hanging="10"/>
        <w:rPr>
          <w:u w:val="single"/>
        </w:rPr>
      </w:pPr>
      <w:r w:rsidRPr="00667662">
        <w:rPr>
          <w:rFonts w:ascii="Arial" w:eastAsia="Arial" w:hAnsi="Arial" w:cs="Arial"/>
          <w:b/>
          <w:u w:val="single"/>
        </w:rPr>
        <w:t xml:space="preserve">LINGUE STRANIERE: </w:t>
      </w:r>
      <w:r w:rsidRPr="00667662">
        <w:rPr>
          <w:u w:val="single"/>
        </w:rPr>
        <w:t xml:space="preserve"> </w:t>
      </w:r>
    </w:p>
    <w:p w:rsidR="00DA1E5D" w:rsidRDefault="00000000">
      <w:pPr>
        <w:spacing w:after="9"/>
        <w:ind w:left="29"/>
      </w:pPr>
      <w:r>
        <w:rPr>
          <w:rFonts w:ascii="Arial" w:eastAsia="Arial" w:hAnsi="Arial" w:cs="Arial"/>
          <w:b/>
        </w:rPr>
        <w:t xml:space="preserve"> </w:t>
      </w:r>
      <w:r>
        <w:t xml:space="preserve"> </w:t>
      </w:r>
    </w:p>
    <w:p w:rsidR="00E13A29" w:rsidRDefault="00000000">
      <w:pPr>
        <w:spacing w:after="3"/>
        <w:ind w:left="24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Madrelingua: </w:t>
      </w:r>
      <w:r>
        <w:rPr>
          <w:rFonts w:ascii="Arial" w:eastAsia="Arial" w:hAnsi="Arial" w:cs="Arial"/>
          <w:b/>
        </w:rPr>
        <w:t xml:space="preserve">ITALIANO </w:t>
      </w:r>
    </w:p>
    <w:p w:rsidR="00DA1E5D" w:rsidRDefault="00000000">
      <w:pPr>
        <w:spacing w:after="3"/>
        <w:ind w:left="24" w:hanging="10"/>
      </w:pPr>
      <w:r>
        <w:rPr>
          <w:rFonts w:ascii="Arial" w:eastAsia="Arial" w:hAnsi="Arial" w:cs="Arial"/>
          <w:b/>
        </w:rPr>
        <w:t xml:space="preserve">INGLESE:  </w:t>
      </w:r>
      <w:r>
        <w:t xml:space="preserve"> </w:t>
      </w:r>
    </w:p>
    <w:tbl>
      <w:tblPr>
        <w:tblStyle w:val="TableGrid"/>
        <w:tblW w:w="10013" w:type="dxa"/>
        <w:tblInd w:w="233" w:type="dxa"/>
        <w:tblCellMar>
          <w:top w:w="37" w:type="dxa"/>
          <w:right w:w="55" w:type="dxa"/>
        </w:tblCellMar>
        <w:tblLook w:val="04A0" w:firstRow="1" w:lastRow="0" w:firstColumn="1" w:lastColumn="0" w:noHBand="0" w:noVBand="1"/>
      </w:tblPr>
      <w:tblGrid>
        <w:gridCol w:w="402"/>
        <w:gridCol w:w="1627"/>
        <w:gridCol w:w="514"/>
        <w:gridCol w:w="1306"/>
        <w:gridCol w:w="446"/>
        <w:gridCol w:w="1424"/>
        <w:gridCol w:w="396"/>
        <w:gridCol w:w="403"/>
        <w:gridCol w:w="1728"/>
        <w:gridCol w:w="413"/>
        <w:gridCol w:w="1354"/>
      </w:tblGrid>
      <w:tr w:rsidR="00DA1E5D">
        <w:trPr>
          <w:trHeight w:val="490"/>
        </w:trPr>
        <w:tc>
          <w:tcPr>
            <w:tcW w:w="385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  <w:ind w:left="62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Comprensione </w:t>
            </w:r>
            <w:r>
              <w:t xml:space="preserve"> </w:t>
            </w:r>
          </w:p>
        </w:tc>
        <w:tc>
          <w:tcPr>
            <w:tcW w:w="18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A1E5D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252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</w:pPr>
            <w:r>
              <w:rPr>
                <w:rFonts w:ascii="Arial" w:eastAsia="Arial" w:hAnsi="Arial" w:cs="Arial"/>
                <w:b/>
              </w:rPr>
              <w:t xml:space="preserve">Parlato </w:t>
            </w:r>
            <w:r>
              <w:t xml:space="preserve"> </w:t>
            </w:r>
          </w:p>
        </w:tc>
        <w:tc>
          <w:tcPr>
            <w:tcW w:w="17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  <w:ind w:left="7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Scritto </w:t>
            </w:r>
            <w:r>
              <w:t xml:space="preserve"> </w:t>
            </w:r>
          </w:p>
        </w:tc>
      </w:tr>
      <w:tr w:rsidR="00DA1E5D">
        <w:trPr>
          <w:trHeight w:val="485"/>
        </w:trPr>
        <w:tc>
          <w:tcPr>
            <w:tcW w:w="2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Ascolto </w:t>
            </w:r>
            <w:r>
              <w:t xml:space="preserve"> 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  <w:ind w:left="55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Lettura </w:t>
            </w:r>
            <w:r>
              <w:t xml:space="preserve"> </w:t>
            </w:r>
          </w:p>
        </w:tc>
        <w:tc>
          <w:tcPr>
            <w:tcW w:w="18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A1E5D" w:rsidRDefault="00000000">
            <w:pPr>
              <w:spacing w:after="0"/>
              <w:ind w:left="557"/>
            </w:pPr>
            <w:r>
              <w:rPr>
                <w:rFonts w:ascii="Arial" w:eastAsia="Arial" w:hAnsi="Arial" w:cs="Arial"/>
                <w:sz w:val="18"/>
              </w:rPr>
              <w:t xml:space="preserve">Interazione orale 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2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  <w:ind w:left="70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Produzione orale </w:t>
            </w:r>
            <w:r>
              <w:t xml:space="preserve"> </w:t>
            </w:r>
          </w:p>
        </w:tc>
        <w:tc>
          <w:tcPr>
            <w:tcW w:w="17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  <w:ind w:right="98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Produzione scritta </w:t>
            </w:r>
            <w:r>
              <w:t xml:space="preserve"> </w:t>
            </w:r>
          </w:p>
        </w:tc>
      </w:tr>
      <w:tr w:rsidR="00DA1E5D">
        <w:trPr>
          <w:trHeight w:val="490"/>
        </w:trPr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  <w:ind w:left="24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  <w:ind w:left="9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C1 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  <w:ind w:left="22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  <w:ind w:left="8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C1 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  <w:ind w:left="264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A1E5D" w:rsidRDefault="00000000">
            <w:pPr>
              <w:spacing w:after="0"/>
              <w:ind w:left="43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C1 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  <w:ind w:left="24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  <w:ind w:left="98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C1 </w:t>
            </w:r>
            <w:r>
              <w:t xml:space="preserve"> 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  <w:ind w:left="248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E5D" w:rsidRDefault="00000000">
            <w:pPr>
              <w:spacing w:after="0"/>
              <w:ind w:left="9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C1 </w:t>
            </w:r>
            <w:r>
              <w:t xml:space="preserve"> </w:t>
            </w:r>
          </w:p>
        </w:tc>
      </w:tr>
    </w:tbl>
    <w:p w:rsidR="00DA1E5D" w:rsidRDefault="00000000">
      <w:pPr>
        <w:spacing w:after="3"/>
        <w:ind w:left="24" w:hanging="10"/>
      </w:pP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b/>
        </w:rPr>
        <w:t>Certificazione IELTS allegata</w:t>
      </w:r>
      <w:r>
        <w:rPr>
          <w:rFonts w:ascii="Arial" w:eastAsia="Arial" w:hAnsi="Arial" w:cs="Arial"/>
        </w:rPr>
        <w:t xml:space="preserve">) </w:t>
      </w:r>
      <w:r>
        <w:t xml:space="preserve"> </w:t>
      </w:r>
    </w:p>
    <w:p w:rsidR="00DA1E5D" w:rsidRDefault="00000000">
      <w:pPr>
        <w:spacing w:after="9"/>
        <w:ind w:left="29"/>
      </w:pP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DA1E5D" w:rsidRPr="00667662" w:rsidRDefault="00667662">
      <w:pPr>
        <w:spacing w:after="3"/>
        <w:ind w:left="24" w:hanging="10"/>
        <w:rPr>
          <w:u w:val="single"/>
        </w:rPr>
      </w:pPr>
      <w:r w:rsidRPr="00667662">
        <w:rPr>
          <w:rFonts w:ascii="Arial" w:eastAsia="Arial" w:hAnsi="Arial" w:cs="Arial"/>
          <w:b/>
          <w:u w:val="single"/>
        </w:rPr>
        <w:t xml:space="preserve">ALTRE NOTIZIE ED INFORMAZIONI PERSONALI RITENUTE UTILI </w:t>
      </w:r>
      <w:r w:rsidRPr="00667662">
        <w:rPr>
          <w:u w:val="single"/>
        </w:rPr>
        <w:t xml:space="preserve"> </w:t>
      </w:r>
    </w:p>
    <w:p w:rsidR="00DA1E5D" w:rsidRDefault="00000000">
      <w:pPr>
        <w:spacing w:after="4"/>
        <w:ind w:left="29"/>
      </w:pPr>
      <w:r>
        <w:rPr>
          <w:rFonts w:ascii="Arial" w:eastAsia="Arial" w:hAnsi="Arial" w:cs="Arial"/>
          <w:b/>
        </w:rPr>
        <w:t xml:space="preserve"> </w:t>
      </w:r>
      <w:r>
        <w:t xml:space="preserve"> </w:t>
      </w:r>
    </w:p>
    <w:p w:rsidR="00DA1E5D" w:rsidRDefault="00000000">
      <w:pPr>
        <w:spacing w:after="9" w:line="354" w:lineRule="auto"/>
        <w:ind w:left="39" w:right="273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Ha partecipato in qualità di </w:t>
      </w:r>
      <w:r>
        <w:rPr>
          <w:rFonts w:ascii="Arial" w:eastAsia="Arial" w:hAnsi="Arial" w:cs="Arial"/>
          <w:b/>
        </w:rPr>
        <w:t>SUBINVESTIGATOR</w:t>
      </w:r>
      <w:r>
        <w:rPr>
          <w:rFonts w:ascii="Arial" w:eastAsia="Arial" w:hAnsi="Arial" w:cs="Arial"/>
        </w:rPr>
        <w:t xml:space="preserve"> a </w:t>
      </w:r>
      <w:r w:rsidR="00E13A29">
        <w:rPr>
          <w:rFonts w:ascii="Arial" w:eastAsia="Arial" w:hAnsi="Arial" w:cs="Arial"/>
        </w:rPr>
        <w:t>quattro</w:t>
      </w:r>
      <w:r>
        <w:rPr>
          <w:rFonts w:ascii="Arial" w:eastAsia="Arial" w:hAnsi="Arial" w:cs="Arial"/>
        </w:rPr>
        <w:t xml:space="preserve"> studi clinici sperimentali su farmaco in materia di Orticaria</w:t>
      </w:r>
      <w:r w:rsidR="00E13A29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Dermatite Atopica</w:t>
      </w:r>
      <w:r w:rsidR="00E13A29">
        <w:rPr>
          <w:rFonts w:ascii="Arial" w:eastAsia="Arial" w:hAnsi="Arial" w:cs="Arial"/>
        </w:rPr>
        <w:t xml:space="preserve"> e Acne</w:t>
      </w:r>
      <w:r>
        <w:rPr>
          <w:rFonts w:ascii="Arial" w:eastAsia="Arial" w:hAnsi="Arial" w:cs="Arial"/>
        </w:rPr>
        <w:t xml:space="preserve">.   </w:t>
      </w:r>
    </w:p>
    <w:p w:rsidR="007D011C" w:rsidRDefault="007D011C">
      <w:pPr>
        <w:spacing w:after="9" w:line="354" w:lineRule="auto"/>
        <w:ind w:left="39" w:right="273" w:hanging="10"/>
        <w:jc w:val="both"/>
      </w:pPr>
    </w:p>
    <w:p w:rsidR="00DA1E5D" w:rsidRDefault="00000000" w:rsidP="00580AD1">
      <w:pPr>
        <w:spacing w:after="9" w:line="358" w:lineRule="auto"/>
        <w:ind w:left="39" w:right="9332" w:hanging="10"/>
        <w:jc w:val="both"/>
      </w:pPr>
      <w:r>
        <w:rPr>
          <w:rFonts w:ascii="Arial" w:eastAsia="Arial" w:hAnsi="Arial" w:cs="Arial"/>
          <w:b/>
        </w:rPr>
        <w:t>Patente:</w:t>
      </w:r>
      <w:r>
        <w:rPr>
          <w:rFonts w:ascii="Arial" w:eastAsia="Arial" w:hAnsi="Arial" w:cs="Arial"/>
        </w:rPr>
        <w:t xml:space="preserve"> B </w:t>
      </w:r>
    </w:p>
    <w:p w:rsidR="00FF5482" w:rsidRDefault="00000000">
      <w:pPr>
        <w:spacing w:after="0"/>
        <w:ind w:right="-40"/>
        <w:jc w:val="right"/>
      </w:pPr>
      <w:r>
        <w:t xml:space="preserve">Data: </w:t>
      </w:r>
      <w:r w:rsidR="009B08D4">
        <w:t>17</w:t>
      </w:r>
      <w:r>
        <w:t>/</w:t>
      </w:r>
      <w:r w:rsidR="009B08D4">
        <w:t>01</w:t>
      </w:r>
      <w:r>
        <w:t>/2</w:t>
      </w:r>
      <w:r w:rsidR="009B08D4">
        <w:t>5</w:t>
      </w:r>
    </w:p>
    <w:p w:rsidR="00FF5482" w:rsidRDefault="00000000">
      <w:pPr>
        <w:spacing w:after="0"/>
        <w:ind w:right="-40"/>
        <w:jc w:val="right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>
            <wp:extent cx="3791712" cy="679704"/>
            <wp:effectExtent l="0" t="0" r="0" b="0"/>
            <wp:docPr id="37600" name="Picture 37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0" name="Picture 376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1712" cy="67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82" w:rsidRDefault="00FF5482">
      <w:pPr>
        <w:spacing w:after="0"/>
        <w:ind w:right="-40"/>
        <w:jc w:val="right"/>
        <w:rPr>
          <w:rFonts w:ascii="Arial" w:eastAsia="Arial" w:hAnsi="Arial" w:cs="Arial"/>
        </w:rPr>
      </w:pPr>
    </w:p>
    <w:p w:rsidR="00FF5482" w:rsidRDefault="00FF5482">
      <w:pPr>
        <w:spacing w:after="0"/>
        <w:ind w:right="-40"/>
        <w:jc w:val="right"/>
        <w:rPr>
          <w:rFonts w:ascii="Arial" w:eastAsia="Arial" w:hAnsi="Arial" w:cs="Arial"/>
        </w:rPr>
      </w:pPr>
    </w:p>
    <w:p w:rsidR="00FF5482" w:rsidRDefault="00FF5482">
      <w:pPr>
        <w:spacing w:after="0"/>
        <w:ind w:right="-40"/>
        <w:jc w:val="right"/>
        <w:rPr>
          <w:rFonts w:ascii="Arial" w:eastAsia="Arial" w:hAnsi="Arial" w:cs="Arial"/>
        </w:rPr>
      </w:pPr>
    </w:p>
    <w:p w:rsidR="00FF5482" w:rsidRDefault="00FF5482">
      <w:pPr>
        <w:spacing w:after="0"/>
        <w:ind w:right="-40"/>
        <w:jc w:val="right"/>
        <w:rPr>
          <w:rFonts w:ascii="Arial" w:eastAsia="Arial" w:hAnsi="Arial" w:cs="Arial"/>
        </w:rPr>
      </w:pPr>
    </w:p>
    <w:p w:rsidR="00DA1E5D" w:rsidRDefault="00FF5482">
      <w:pPr>
        <w:spacing w:after="0"/>
        <w:ind w:right="-40"/>
        <w:jc w:val="right"/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>
            <wp:extent cx="6889115" cy="9748520"/>
            <wp:effectExtent l="0" t="0" r="0" b="0"/>
            <wp:docPr id="9652737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73715" name="Immagine 9652737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974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sectPr w:rsidR="00DA1E5D">
      <w:footerReference w:type="even" r:id="rId10"/>
      <w:footerReference w:type="default" r:id="rId11"/>
      <w:footerReference w:type="first" r:id="rId12"/>
      <w:pgSz w:w="11906" w:h="16838"/>
      <w:pgMar w:top="595" w:right="235" w:bottom="891" w:left="38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E6A18" w:rsidRDefault="00FE6A18">
      <w:pPr>
        <w:spacing w:after="0" w:line="240" w:lineRule="auto"/>
      </w:pPr>
      <w:r>
        <w:separator/>
      </w:r>
    </w:p>
  </w:endnote>
  <w:endnote w:type="continuationSeparator" w:id="0">
    <w:p w:rsidR="00FE6A18" w:rsidRDefault="00FE6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1E5D" w:rsidRDefault="00000000">
    <w:pPr>
      <w:tabs>
        <w:tab w:val="right" w:pos="11282"/>
      </w:tabs>
      <w:spacing w:after="0"/>
    </w:pPr>
    <w:r>
      <w:rPr>
        <w:rFonts w:ascii="Courier New" w:eastAsia="Courier New" w:hAnsi="Courier New" w:cs="Courier New"/>
        <w:sz w:val="24"/>
      </w:rPr>
      <w:t xml:space="preserve">  </w:t>
    </w:r>
    <w:r>
      <w:rPr>
        <w:rFonts w:ascii="Courier New" w:eastAsia="Courier New" w:hAnsi="Courier New" w:cs="Courier New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2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1E5D" w:rsidRDefault="00000000">
    <w:pPr>
      <w:tabs>
        <w:tab w:val="right" w:pos="11282"/>
      </w:tabs>
      <w:spacing w:after="0"/>
    </w:pPr>
    <w:r>
      <w:rPr>
        <w:rFonts w:ascii="Courier New" w:eastAsia="Courier New" w:hAnsi="Courier New" w:cs="Courier New"/>
        <w:sz w:val="24"/>
      </w:rPr>
      <w:t xml:space="preserve">  </w:t>
    </w:r>
    <w:r>
      <w:rPr>
        <w:rFonts w:ascii="Courier New" w:eastAsia="Courier New" w:hAnsi="Courier New" w:cs="Courier New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2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1E5D" w:rsidRDefault="00DA1E5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E6A18" w:rsidRDefault="00FE6A18">
      <w:pPr>
        <w:spacing w:after="0" w:line="240" w:lineRule="auto"/>
      </w:pPr>
      <w:r>
        <w:separator/>
      </w:r>
    </w:p>
  </w:footnote>
  <w:footnote w:type="continuationSeparator" w:id="0">
    <w:p w:rsidR="00FE6A18" w:rsidRDefault="00FE6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E1F9E"/>
    <w:multiLevelType w:val="hybridMultilevel"/>
    <w:tmpl w:val="2D58CFAC"/>
    <w:lvl w:ilvl="0" w:tplc="B25E3410">
      <w:start w:val="5"/>
      <w:numFmt w:val="upperLetter"/>
      <w:lvlText w:val="%1)"/>
      <w:lvlJc w:val="left"/>
      <w:pPr>
        <w:ind w:left="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4853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7C1D7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D29A6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CAC50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2C750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BC74E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BA1DF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32CFD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752F71"/>
    <w:multiLevelType w:val="hybridMultilevel"/>
    <w:tmpl w:val="901267D2"/>
    <w:lvl w:ilvl="0" w:tplc="6706B3D4">
      <w:start w:val="1"/>
      <w:numFmt w:val="bullet"/>
      <w:lvlText w:val="-"/>
      <w:lvlJc w:val="left"/>
      <w:pPr>
        <w:ind w:left="1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06240A6">
      <w:start w:val="1"/>
      <w:numFmt w:val="bullet"/>
      <w:lvlText w:val="o"/>
      <w:lvlJc w:val="left"/>
      <w:pPr>
        <w:ind w:left="109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BF2B1A2">
      <w:start w:val="1"/>
      <w:numFmt w:val="bullet"/>
      <w:lvlText w:val="▪"/>
      <w:lvlJc w:val="left"/>
      <w:pPr>
        <w:ind w:left="181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41CBF00">
      <w:start w:val="1"/>
      <w:numFmt w:val="bullet"/>
      <w:lvlText w:val="•"/>
      <w:lvlJc w:val="left"/>
      <w:pPr>
        <w:ind w:left="253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5E05172">
      <w:start w:val="1"/>
      <w:numFmt w:val="bullet"/>
      <w:lvlText w:val="o"/>
      <w:lvlJc w:val="left"/>
      <w:pPr>
        <w:ind w:left="325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C0E37F2">
      <w:start w:val="1"/>
      <w:numFmt w:val="bullet"/>
      <w:lvlText w:val="▪"/>
      <w:lvlJc w:val="left"/>
      <w:pPr>
        <w:ind w:left="397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EF46A44">
      <w:start w:val="1"/>
      <w:numFmt w:val="bullet"/>
      <w:lvlText w:val="•"/>
      <w:lvlJc w:val="left"/>
      <w:pPr>
        <w:ind w:left="469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C1C8C8C">
      <w:start w:val="1"/>
      <w:numFmt w:val="bullet"/>
      <w:lvlText w:val="o"/>
      <w:lvlJc w:val="left"/>
      <w:pPr>
        <w:ind w:left="541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0809806">
      <w:start w:val="1"/>
      <w:numFmt w:val="bullet"/>
      <w:lvlText w:val="▪"/>
      <w:lvlJc w:val="left"/>
      <w:pPr>
        <w:ind w:left="613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201A6F"/>
    <w:multiLevelType w:val="hybridMultilevel"/>
    <w:tmpl w:val="DB0CE4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5804"/>
    <w:multiLevelType w:val="hybridMultilevel"/>
    <w:tmpl w:val="D2A80532"/>
    <w:lvl w:ilvl="0" w:tplc="C1627CC6">
      <w:start w:val="1"/>
      <w:numFmt w:val="bullet"/>
      <w:lvlText w:val="-"/>
      <w:lvlJc w:val="left"/>
      <w:pPr>
        <w:ind w:left="19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45644B0">
      <w:start w:val="1"/>
      <w:numFmt w:val="bullet"/>
      <w:lvlText w:val="o"/>
      <w:lvlJc w:val="left"/>
      <w:pPr>
        <w:ind w:left="109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C1E39AA">
      <w:start w:val="1"/>
      <w:numFmt w:val="bullet"/>
      <w:lvlText w:val="▪"/>
      <w:lvlJc w:val="left"/>
      <w:pPr>
        <w:ind w:left="181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9887EA0">
      <w:start w:val="1"/>
      <w:numFmt w:val="bullet"/>
      <w:lvlText w:val="•"/>
      <w:lvlJc w:val="left"/>
      <w:pPr>
        <w:ind w:left="253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E2E9DD4">
      <w:start w:val="1"/>
      <w:numFmt w:val="bullet"/>
      <w:lvlText w:val="o"/>
      <w:lvlJc w:val="left"/>
      <w:pPr>
        <w:ind w:left="325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19029EC">
      <w:start w:val="1"/>
      <w:numFmt w:val="bullet"/>
      <w:lvlText w:val="▪"/>
      <w:lvlJc w:val="left"/>
      <w:pPr>
        <w:ind w:left="397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87E097A">
      <w:start w:val="1"/>
      <w:numFmt w:val="bullet"/>
      <w:lvlText w:val="•"/>
      <w:lvlJc w:val="left"/>
      <w:pPr>
        <w:ind w:left="469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3702E02">
      <w:start w:val="1"/>
      <w:numFmt w:val="bullet"/>
      <w:lvlText w:val="o"/>
      <w:lvlJc w:val="left"/>
      <w:pPr>
        <w:ind w:left="541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FCEF0AA">
      <w:start w:val="1"/>
      <w:numFmt w:val="bullet"/>
      <w:lvlText w:val="▪"/>
      <w:lvlJc w:val="left"/>
      <w:pPr>
        <w:ind w:left="613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5491AB6"/>
    <w:multiLevelType w:val="hybridMultilevel"/>
    <w:tmpl w:val="F80ECC48"/>
    <w:lvl w:ilvl="0" w:tplc="6D02755E">
      <w:start w:val="1"/>
      <w:numFmt w:val="bullet"/>
      <w:lvlText w:val="-"/>
      <w:lvlJc w:val="left"/>
      <w:pPr>
        <w:ind w:left="19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6FABA08">
      <w:start w:val="1"/>
      <w:numFmt w:val="bullet"/>
      <w:lvlText w:val="o"/>
      <w:lvlJc w:val="left"/>
      <w:pPr>
        <w:ind w:left="109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BF41FFA">
      <w:start w:val="1"/>
      <w:numFmt w:val="bullet"/>
      <w:lvlText w:val="▪"/>
      <w:lvlJc w:val="left"/>
      <w:pPr>
        <w:ind w:left="181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8524752">
      <w:start w:val="1"/>
      <w:numFmt w:val="bullet"/>
      <w:lvlText w:val="•"/>
      <w:lvlJc w:val="left"/>
      <w:pPr>
        <w:ind w:left="253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2905B10">
      <w:start w:val="1"/>
      <w:numFmt w:val="bullet"/>
      <w:lvlText w:val="o"/>
      <w:lvlJc w:val="left"/>
      <w:pPr>
        <w:ind w:left="325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F0A682A">
      <w:start w:val="1"/>
      <w:numFmt w:val="bullet"/>
      <w:lvlText w:val="▪"/>
      <w:lvlJc w:val="left"/>
      <w:pPr>
        <w:ind w:left="397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26CFECE">
      <w:start w:val="1"/>
      <w:numFmt w:val="bullet"/>
      <w:lvlText w:val="•"/>
      <w:lvlJc w:val="left"/>
      <w:pPr>
        <w:ind w:left="469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17C375C">
      <w:start w:val="1"/>
      <w:numFmt w:val="bullet"/>
      <w:lvlText w:val="o"/>
      <w:lvlJc w:val="left"/>
      <w:pPr>
        <w:ind w:left="541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720F3B0">
      <w:start w:val="1"/>
      <w:numFmt w:val="bullet"/>
      <w:lvlText w:val="▪"/>
      <w:lvlJc w:val="left"/>
      <w:pPr>
        <w:ind w:left="613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EBB64B1"/>
    <w:multiLevelType w:val="hybridMultilevel"/>
    <w:tmpl w:val="5622BC88"/>
    <w:lvl w:ilvl="0" w:tplc="39689662">
      <w:start w:val="8"/>
      <w:numFmt w:val="upperLetter"/>
      <w:lvlText w:val="%1)"/>
      <w:lvlJc w:val="left"/>
      <w:pPr>
        <w:ind w:left="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3E9E88">
      <w:start w:val="1"/>
      <w:numFmt w:val="bullet"/>
      <w:lvlText w:val="•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1E8AB0">
      <w:start w:val="1"/>
      <w:numFmt w:val="bullet"/>
      <w:lvlText w:val="▪"/>
      <w:lvlJc w:val="left"/>
      <w:pPr>
        <w:ind w:left="1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4B856A8">
      <w:start w:val="1"/>
      <w:numFmt w:val="bullet"/>
      <w:lvlText w:val="•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E4FC4C">
      <w:start w:val="1"/>
      <w:numFmt w:val="bullet"/>
      <w:lvlText w:val="o"/>
      <w:lvlJc w:val="left"/>
      <w:pPr>
        <w:ind w:left="2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84490A">
      <w:start w:val="1"/>
      <w:numFmt w:val="bullet"/>
      <w:lvlText w:val="▪"/>
      <w:lvlJc w:val="left"/>
      <w:pPr>
        <w:ind w:left="3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0A46B0">
      <w:start w:val="1"/>
      <w:numFmt w:val="bullet"/>
      <w:lvlText w:val="•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D83B54">
      <w:start w:val="1"/>
      <w:numFmt w:val="bullet"/>
      <w:lvlText w:val="o"/>
      <w:lvlJc w:val="left"/>
      <w:pPr>
        <w:ind w:left="5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489898">
      <w:start w:val="1"/>
      <w:numFmt w:val="bullet"/>
      <w:lvlText w:val="▪"/>
      <w:lvlJc w:val="left"/>
      <w:pPr>
        <w:ind w:left="5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7A85477"/>
    <w:multiLevelType w:val="hybridMultilevel"/>
    <w:tmpl w:val="38989EB2"/>
    <w:lvl w:ilvl="0" w:tplc="94CE074C">
      <w:start w:val="500"/>
      <w:numFmt w:val="upperRoman"/>
      <w:pStyle w:val="Titolo1"/>
      <w:lvlText w:val="%1)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386BD6">
      <w:start w:val="1"/>
      <w:numFmt w:val="lowerLetter"/>
      <w:lvlText w:val="%2"/>
      <w:lvlJc w:val="left"/>
      <w:pPr>
        <w:ind w:left="109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608B94">
      <w:start w:val="1"/>
      <w:numFmt w:val="lowerRoman"/>
      <w:lvlText w:val="%3"/>
      <w:lvlJc w:val="left"/>
      <w:pPr>
        <w:ind w:left="181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34837E">
      <w:start w:val="1"/>
      <w:numFmt w:val="decimal"/>
      <w:lvlText w:val="%4"/>
      <w:lvlJc w:val="left"/>
      <w:pPr>
        <w:ind w:left="253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C08FF4">
      <w:start w:val="1"/>
      <w:numFmt w:val="lowerLetter"/>
      <w:lvlText w:val="%5"/>
      <w:lvlJc w:val="left"/>
      <w:pPr>
        <w:ind w:left="325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F8BA70">
      <w:start w:val="1"/>
      <w:numFmt w:val="lowerRoman"/>
      <w:lvlText w:val="%6"/>
      <w:lvlJc w:val="left"/>
      <w:pPr>
        <w:ind w:left="397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407368">
      <w:start w:val="1"/>
      <w:numFmt w:val="decimal"/>
      <w:lvlText w:val="%7"/>
      <w:lvlJc w:val="left"/>
      <w:pPr>
        <w:ind w:left="469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1C41EE">
      <w:start w:val="1"/>
      <w:numFmt w:val="lowerLetter"/>
      <w:lvlText w:val="%8"/>
      <w:lvlJc w:val="left"/>
      <w:pPr>
        <w:ind w:left="541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3CAEAC">
      <w:start w:val="1"/>
      <w:numFmt w:val="lowerRoman"/>
      <w:lvlText w:val="%9"/>
      <w:lvlJc w:val="left"/>
      <w:pPr>
        <w:ind w:left="613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45437543">
    <w:abstractNumId w:val="0"/>
  </w:num>
  <w:num w:numId="2" w16cid:durableId="987440276">
    <w:abstractNumId w:val="5"/>
  </w:num>
  <w:num w:numId="3" w16cid:durableId="1908950320">
    <w:abstractNumId w:val="3"/>
  </w:num>
  <w:num w:numId="4" w16cid:durableId="1867592803">
    <w:abstractNumId w:val="4"/>
  </w:num>
  <w:num w:numId="5" w16cid:durableId="1579174686">
    <w:abstractNumId w:val="1"/>
  </w:num>
  <w:num w:numId="6" w16cid:durableId="1543862558">
    <w:abstractNumId w:val="6"/>
  </w:num>
  <w:num w:numId="7" w16cid:durableId="13208832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E5D"/>
    <w:rsid w:val="00133BE4"/>
    <w:rsid w:val="001F5707"/>
    <w:rsid w:val="002734E0"/>
    <w:rsid w:val="003E13B0"/>
    <w:rsid w:val="004F7665"/>
    <w:rsid w:val="0054386D"/>
    <w:rsid w:val="00580AD1"/>
    <w:rsid w:val="005B5B08"/>
    <w:rsid w:val="0064003A"/>
    <w:rsid w:val="00667662"/>
    <w:rsid w:val="006859BC"/>
    <w:rsid w:val="00775E84"/>
    <w:rsid w:val="007B7E23"/>
    <w:rsid w:val="007D011C"/>
    <w:rsid w:val="00803148"/>
    <w:rsid w:val="00843470"/>
    <w:rsid w:val="009B08D4"/>
    <w:rsid w:val="009B4670"/>
    <w:rsid w:val="009D416B"/>
    <w:rsid w:val="00A42F27"/>
    <w:rsid w:val="00A6264A"/>
    <w:rsid w:val="00AF0BE6"/>
    <w:rsid w:val="00B300D1"/>
    <w:rsid w:val="00BB2BC9"/>
    <w:rsid w:val="00BC070F"/>
    <w:rsid w:val="00BE54B8"/>
    <w:rsid w:val="00C479EB"/>
    <w:rsid w:val="00D40EEB"/>
    <w:rsid w:val="00DA1E5D"/>
    <w:rsid w:val="00DB1ACD"/>
    <w:rsid w:val="00DD5EB1"/>
    <w:rsid w:val="00E13A29"/>
    <w:rsid w:val="00FB1E0C"/>
    <w:rsid w:val="00FE6A18"/>
    <w:rsid w:val="00FF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8F379"/>
  <w15:docId w15:val="{826C2EA8-0DEC-F94F-8279-0624A5BCD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numPr>
        <w:numId w:val="6"/>
      </w:numPr>
      <w:spacing w:line="259" w:lineRule="auto"/>
      <w:ind w:left="39" w:right="912" w:hanging="10"/>
      <w:outlineLvl w:val="0"/>
    </w:pPr>
    <w:rPr>
      <w:rFonts w:ascii="Arial" w:eastAsia="Arial" w:hAnsi="Arial" w:cs="Arial"/>
      <w:b/>
      <w:color w:val="000000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5" w:line="259" w:lineRule="auto"/>
      <w:ind w:left="10" w:right="112" w:hanging="10"/>
      <w:outlineLvl w:val="1"/>
    </w:pPr>
    <w:rPr>
      <w:rFonts w:ascii="Arial" w:eastAsia="Arial" w:hAnsi="Arial" w:cs="Arial"/>
      <w:b/>
      <w:color w:val="000000"/>
      <w:sz w:val="22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4"/>
    </w:rPr>
  </w:style>
  <w:style w:type="character" w:customStyle="1" w:styleId="Titolo2Carattere">
    <w:name w:val="Titolo 2 Carattere"/>
    <w:link w:val="Titolo2"/>
    <w:rPr>
      <w:rFonts w:ascii="Arial" w:eastAsia="Arial" w:hAnsi="Arial" w:cs="Arial"/>
      <w:b/>
      <w:color w:val="000000"/>
      <w:sz w:val="22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BE54B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B2BC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2B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2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7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7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9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4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8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4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0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14</Pages>
  <Words>3824</Words>
  <Characters>21798</Characters>
  <Application>Microsoft Office Word</Application>
  <DocSecurity>0</DocSecurity>
  <Lines>181</Lines>
  <Paragraphs>51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cv magnaterra ottobre 2023</vt:lpstr>
    </vt:vector>
  </TitlesOfParts>
  <Company/>
  <LinksUpToDate>false</LinksUpToDate>
  <CharactersWithSpaces>25571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magnaterra ottobre 2023</dc:title>
  <dc:subject/>
  <dc:creator>Elisabetta Magnaterra</dc:creator>
  <cp:keywords/>
  <cp:lastModifiedBy>user</cp:lastModifiedBy>
  <cp:revision>10</cp:revision>
  <cp:lastPrinted>2025-02-16T13:54:00Z</cp:lastPrinted>
  <dcterms:created xsi:type="dcterms:W3CDTF">2025-02-16T20:04:00Z</dcterms:created>
  <dcterms:modified xsi:type="dcterms:W3CDTF">2025-02-16T20:58:00Z</dcterms:modified>
</cp:coreProperties>
</file>